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8E28" w14:textId="77777777" w:rsidR="00992872" w:rsidRPr="00992872" w:rsidRDefault="00992872" w:rsidP="00992872">
      <w:pPr>
        <w:ind w:right="51"/>
        <w:jc w:val="both"/>
        <w:rPr>
          <w:rFonts w:ascii="Montserrat Medium" w:hAnsi="Montserrat Medium"/>
          <w:sz w:val="18"/>
          <w:szCs w:val="18"/>
          <w:lang w:val="es-ES"/>
        </w:rPr>
      </w:pPr>
    </w:p>
    <w:p w14:paraId="77552B52" w14:textId="677CAB6B" w:rsidR="00AC6E1F" w:rsidRPr="005974A1" w:rsidRDefault="005974A1" w:rsidP="005974A1">
      <w:pPr>
        <w:pStyle w:val="Ttulo"/>
        <w:ind w:left="0"/>
        <w:rPr>
          <w:rFonts w:ascii="Monserrat media" w:hAnsi="Monserrat media"/>
        </w:rPr>
      </w:pPr>
      <w:r w:rsidRPr="005974A1">
        <w:rPr>
          <w:rFonts w:ascii="Monserrat media" w:hAnsi="Monserrat media"/>
        </w:rPr>
        <w:t>¿</w:t>
      </w:r>
      <w:r w:rsidR="00AC6E1F" w:rsidRPr="005974A1">
        <w:rPr>
          <w:rFonts w:ascii="Monserrat media" w:hAnsi="Monserrat media"/>
        </w:rPr>
        <w:t>Qué</w:t>
      </w:r>
      <w:r w:rsidR="00AC6E1F" w:rsidRPr="005974A1">
        <w:rPr>
          <w:rFonts w:ascii="Monserrat media" w:hAnsi="Monserrat media"/>
          <w:spacing w:val="1"/>
        </w:rPr>
        <w:t xml:space="preserve"> </w:t>
      </w:r>
      <w:r w:rsidR="00AC6E1F" w:rsidRPr="005974A1">
        <w:rPr>
          <w:rFonts w:ascii="Monserrat media" w:hAnsi="Monserrat media"/>
        </w:rPr>
        <w:t>es</w:t>
      </w:r>
      <w:r w:rsidR="00AC6E1F" w:rsidRPr="005974A1">
        <w:rPr>
          <w:rFonts w:ascii="Monserrat media" w:hAnsi="Monserrat media"/>
          <w:spacing w:val="1"/>
        </w:rPr>
        <w:t xml:space="preserve"> </w:t>
      </w:r>
      <w:r w:rsidR="00AC6E1F" w:rsidRPr="005974A1">
        <w:rPr>
          <w:rFonts w:ascii="Monserrat media" w:hAnsi="Monserrat media"/>
        </w:rPr>
        <w:t>el</w:t>
      </w:r>
      <w:r w:rsidR="00AC6E1F" w:rsidRPr="005974A1">
        <w:rPr>
          <w:rFonts w:ascii="Monserrat media" w:hAnsi="Monserrat media"/>
          <w:spacing w:val="1"/>
        </w:rPr>
        <w:t xml:space="preserve"> </w:t>
      </w:r>
      <w:r w:rsidR="00AC6E1F" w:rsidRPr="005974A1">
        <w:rPr>
          <w:rFonts w:ascii="Monserrat media" w:hAnsi="Monserrat media"/>
        </w:rPr>
        <w:t>E021</w:t>
      </w:r>
      <w:r w:rsidR="00AC6E1F" w:rsidRPr="005974A1">
        <w:rPr>
          <w:rFonts w:ascii="Monserrat media" w:hAnsi="Monserrat media"/>
          <w:spacing w:val="1"/>
        </w:rPr>
        <w:t xml:space="preserve"> </w:t>
      </w:r>
      <w:r w:rsidR="00AC6E1F" w:rsidRPr="005974A1">
        <w:rPr>
          <w:rFonts w:ascii="Monserrat media" w:hAnsi="Monserrat media"/>
        </w:rPr>
        <w:t>“Programa</w:t>
      </w:r>
      <w:r w:rsidR="00AC6E1F" w:rsidRPr="005974A1">
        <w:rPr>
          <w:rFonts w:ascii="Monserrat media" w:hAnsi="Monserrat media"/>
          <w:spacing w:val="1"/>
        </w:rPr>
        <w:t xml:space="preserve"> </w:t>
      </w:r>
      <w:r w:rsidR="00AC6E1F" w:rsidRPr="005974A1">
        <w:rPr>
          <w:rFonts w:ascii="Monserrat media" w:hAnsi="Monserrat media"/>
        </w:rPr>
        <w:t>de</w:t>
      </w:r>
      <w:r w:rsidR="00AC6E1F" w:rsidRPr="005974A1">
        <w:rPr>
          <w:rFonts w:ascii="Monserrat media" w:hAnsi="Monserrat media"/>
          <w:spacing w:val="1"/>
        </w:rPr>
        <w:t xml:space="preserve"> </w:t>
      </w:r>
      <w:r w:rsidR="00AC6E1F" w:rsidRPr="005974A1">
        <w:rPr>
          <w:rFonts w:ascii="Monserrat media" w:hAnsi="Monserrat media"/>
        </w:rPr>
        <w:t>Investigación</w:t>
      </w:r>
      <w:r w:rsidR="00AC6E1F" w:rsidRPr="005974A1">
        <w:rPr>
          <w:rFonts w:ascii="Monserrat media" w:hAnsi="Monserrat media"/>
          <w:spacing w:val="1"/>
        </w:rPr>
        <w:t xml:space="preserve"> </w:t>
      </w:r>
      <w:r w:rsidR="00AC6E1F" w:rsidRPr="005974A1">
        <w:rPr>
          <w:rFonts w:ascii="Monserrat media" w:hAnsi="Monserrat media"/>
        </w:rPr>
        <w:t>Científica</w:t>
      </w:r>
      <w:r w:rsidR="00AC6E1F" w:rsidRPr="005974A1">
        <w:rPr>
          <w:rFonts w:ascii="Monserrat media" w:hAnsi="Monserrat media"/>
          <w:spacing w:val="1"/>
        </w:rPr>
        <w:t xml:space="preserve"> </w:t>
      </w:r>
      <w:r w:rsidR="00AC6E1F" w:rsidRPr="005974A1">
        <w:rPr>
          <w:rFonts w:ascii="Monserrat media" w:hAnsi="Monserrat media"/>
        </w:rPr>
        <w:t>y</w:t>
      </w:r>
      <w:r w:rsidR="00AC6E1F" w:rsidRPr="005974A1">
        <w:rPr>
          <w:rFonts w:ascii="Monserrat media" w:hAnsi="Monserrat media"/>
          <w:spacing w:val="1"/>
        </w:rPr>
        <w:t xml:space="preserve"> </w:t>
      </w:r>
      <w:r w:rsidR="00AC6E1F" w:rsidRPr="005974A1">
        <w:rPr>
          <w:rFonts w:ascii="Monserrat media" w:hAnsi="Monserrat media"/>
        </w:rPr>
        <w:t>Desarrollo</w:t>
      </w:r>
      <w:r w:rsidR="00AC6E1F" w:rsidRPr="005974A1">
        <w:rPr>
          <w:rFonts w:ascii="Monserrat media" w:hAnsi="Monserrat media"/>
          <w:spacing w:val="-14"/>
        </w:rPr>
        <w:t xml:space="preserve"> </w:t>
      </w:r>
      <w:r w:rsidR="00AC6E1F" w:rsidRPr="005974A1">
        <w:rPr>
          <w:rFonts w:ascii="Monserrat media" w:hAnsi="Monserrat media"/>
        </w:rPr>
        <w:t>Tecnológico</w:t>
      </w:r>
      <w:r w:rsidRPr="005974A1">
        <w:rPr>
          <w:rFonts w:ascii="Monserrat media" w:hAnsi="Monserrat media"/>
        </w:rPr>
        <w:t>?</w:t>
      </w:r>
    </w:p>
    <w:p w14:paraId="196BE818" w14:textId="77777777" w:rsidR="00AC6E1F" w:rsidRPr="005974A1" w:rsidRDefault="00AC6E1F" w:rsidP="00AC6E1F">
      <w:pPr>
        <w:pStyle w:val="Textoindependiente"/>
        <w:rPr>
          <w:rFonts w:ascii="Monserrat media" w:hAnsi="Monserrat media"/>
          <w:b/>
          <w:sz w:val="22"/>
          <w:szCs w:val="22"/>
        </w:rPr>
      </w:pPr>
    </w:p>
    <w:p w14:paraId="5BB3AB92" w14:textId="77777777" w:rsidR="00AC6E1F" w:rsidRPr="005974A1" w:rsidRDefault="00AC6E1F" w:rsidP="00AC6E1F">
      <w:pPr>
        <w:pStyle w:val="Textoindependiente"/>
        <w:spacing w:before="6"/>
        <w:rPr>
          <w:rFonts w:ascii="Monserrat media" w:hAnsi="Monserrat media"/>
          <w:b/>
          <w:sz w:val="22"/>
          <w:szCs w:val="22"/>
        </w:rPr>
      </w:pPr>
    </w:p>
    <w:p w14:paraId="16C9EB7D" w14:textId="77777777" w:rsidR="00AC6E1F" w:rsidRPr="005974A1" w:rsidRDefault="00AC6E1F" w:rsidP="00AC6E1F">
      <w:pPr>
        <w:pStyle w:val="Textoindependiente"/>
        <w:ind w:left="118" w:right="123"/>
        <w:jc w:val="both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5"/>
          <w:sz w:val="22"/>
          <w:szCs w:val="22"/>
        </w:rPr>
        <w:t>Es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el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Programa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presupuestario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E021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de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“Investigación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Científica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y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Desarrollo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Tecnológico”, que tiene como objetivo contribuir en el proceso de investigación que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involucra</w:t>
      </w:r>
      <w:r w:rsidRPr="005974A1">
        <w:rPr>
          <w:rFonts w:ascii="Monserrat media" w:hAnsi="Monserrat media"/>
          <w:spacing w:val="-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un</w:t>
      </w:r>
      <w:r w:rsidRPr="005974A1">
        <w:rPr>
          <w:rFonts w:ascii="Monserrat media" w:hAnsi="Monserrat media"/>
          <w:spacing w:val="-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conjunto</w:t>
      </w:r>
      <w:r w:rsidRPr="005974A1">
        <w:rPr>
          <w:rFonts w:ascii="Monserrat media" w:hAnsi="Monserrat media"/>
          <w:spacing w:val="-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métodos,</w:t>
      </w:r>
      <w:r w:rsidRPr="005974A1">
        <w:rPr>
          <w:rFonts w:ascii="Monserrat media" w:hAnsi="Monserrat media"/>
          <w:spacing w:val="-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con</w:t>
      </w:r>
      <w:r w:rsidRPr="005974A1">
        <w:rPr>
          <w:rFonts w:ascii="Monserrat media" w:hAnsi="Monserrat media"/>
          <w:spacing w:val="-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el</w:t>
      </w:r>
      <w:r w:rsidRPr="005974A1">
        <w:rPr>
          <w:rFonts w:ascii="Monserrat media" w:hAnsi="Monserrat media"/>
          <w:spacing w:val="-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propósito</w:t>
      </w:r>
      <w:r w:rsidRPr="005974A1">
        <w:rPr>
          <w:rFonts w:ascii="Monserrat media" w:hAnsi="Monserrat media"/>
          <w:spacing w:val="-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1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generar</w:t>
      </w:r>
      <w:r w:rsidRPr="005974A1">
        <w:rPr>
          <w:rFonts w:ascii="Monserrat media" w:hAnsi="Monserrat media"/>
          <w:spacing w:val="-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y/o</w:t>
      </w:r>
      <w:r w:rsidRPr="005974A1">
        <w:rPr>
          <w:rFonts w:ascii="Monserrat media" w:hAnsi="Monserrat media"/>
          <w:spacing w:val="-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aplicar</w:t>
      </w:r>
      <w:r w:rsidRPr="005974A1">
        <w:rPr>
          <w:rFonts w:ascii="Monserrat media" w:hAnsi="Monserrat media"/>
          <w:spacing w:val="-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conocimientos</w:t>
      </w:r>
      <w:r w:rsidRPr="005974A1">
        <w:rPr>
          <w:rFonts w:ascii="Monserrat media" w:hAnsi="Monserrat media"/>
          <w:spacing w:val="-7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enfocados</w:t>
      </w:r>
      <w:r w:rsidRPr="005974A1">
        <w:rPr>
          <w:rFonts w:ascii="Monserrat media" w:hAnsi="Monserrat media"/>
          <w:spacing w:val="-1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en</w:t>
      </w:r>
      <w:r w:rsidRPr="005974A1">
        <w:rPr>
          <w:rFonts w:ascii="Monserrat media" w:hAnsi="Monserrat media"/>
          <w:spacing w:val="-1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resolver</w:t>
      </w:r>
      <w:r w:rsidRPr="005974A1">
        <w:rPr>
          <w:rFonts w:ascii="Monserrat media" w:hAnsi="Monserrat media"/>
          <w:spacing w:val="-12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problemas</w:t>
      </w:r>
      <w:r w:rsidRPr="005974A1">
        <w:rPr>
          <w:rFonts w:ascii="Monserrat media" w:hAnsi="Monserrat media"/>
          <w:spacing w:val="-1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reales,</w:t>
      </w:r>
      <w:r w:rsidRPr="005974A1">
        <w:rPr>
          <w:rFonts w:ascii="Monserrat media" w:hAnsi="Monserrat media"/>
          <w:spacing w:val="-1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y</w:t>
      </w:r>
      <w:r w:rsidRPr="005974A1">
        <w:rPr>
          <w:rFonts w:ascii="Monserrat media" w:hAnsi="Monserrat media"/>
          <w:spacing w:val="-1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cuyos</w:t>
      </w:r>
      <w:r w:rsidRPr="005974A1">
        <w:rPr>
          <w:rFonts w:ascii="Monserrat media" w:hAnsi="Monserrat media"/>
          <w:spacing w:val="-10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resultados</w:t>
      </w:r>
      <w:r w:rsidRPr="005974A1">
        <w:rPr>
          <w:rFonts w:ascii="Monserrat media" w:hAnsi="Monserrat media"/>
          <w:spacing w:val="-1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contribuyan</w:t>
      </w:r>
      <w:r w:rsidRPr="005974A1">
        <w:rPr>
          <w:rFonts w:ascii="Monserrat media" w:hAnsi="Monserrat media"/>
          <w:spacing w:val="-12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a</w:t>
      </w:r>
      <w:r w:rsidRPr="005974A1">
        <w:rPr>
          <w:rFonts w:ascii="Monserrat media" w:hAnsi="Monserrat media"/>
          <w:spacing w:val="-10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mejorar</w:t>
      </w:r>
      <w:r w:rsidRPr="005974A1">
        <w:rPr>
          <w:rFonts w:ascii="Monserrat media" w:hAnsi="Monserrat media"/>
          <w:spacing w:val="-10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el</w:t>
      </w:r>
      <w:r w:rsidRPr="005974A1">
        <w:rPr>
          <w:rFonts w:ascii="Monserrat media" w:hAnsi="Monserrat media"/>
          <w:spacing w:val="-78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sz w:val="22"/>
          <w:szCs w:val="22"/>
        </w:rPr>
        <w:t>entorno</w:t>
      </w:r>
      <w:r w:rsidRPr="005974A1">
        <w:rPr>
          <w:rFonts w:ascii="Monserrat media" w:hAnsi="Monserrat media"/>
          <w:spacing w:val="-29"/>
          <w:sz w:val="22"/>
          <w:szCs w:val="22"/>
        </w:rPr>
        <w:t xml:space="preserve"> </w:t>
      </w:r>
      <w:r w:rsidRPr="005974A1">
        <w:rPr>
          <w:rFonts w:ascii="Monserrat media" w:hAnsi="Monserrat media"/>
          <w:sz w:val="22"/>
          <w:szCs w:val="22"/>
        </w:rPr>
        <w:t>social</w:t>
      </w:r>
      <w:r w:rsidRPr="005974A1">
        <w:rPr>
          <w:rFonts w:ascii="Monserrat media" w:hAnsi="Monserrat media"/>
          <w:spacing w:val="-29"/>
          <w:sz w:val="22"/>
          <w:szCs w:val="22"/>
        </w:rPr>
        <w:t xml:space="preserve"> </w:t>
      </w:r>
      <w:r w:rsidRPr="005974A1">
        <w:rPr>
          <w:rFonts w:ascii="Monserrat media" w:hAnsi="Monserrat media"/>
          <w:sz w:val="22"/>
          <w:szCs w:val="22"/>
        </w:rPr>
        <w:t>y</w:t>
      </w:r>
      <w:r w:rsidRPr="005974A1">
        <w:rPr>
          <w:rFonts w:ascii="Monserrat media" w:hAnsi="Monserrat media"/>
          <w:spacing w:val="-26"/>
          <w:sz w:val="22"/>
          <w:szCs w:val="22"/>
        </w:rPr>
        <w:t xml:space="preserve"> </w:t>
      </w:r>
      <w:r w:rsidRPr="005974A1">
        <w:rPr>
          <w:rFonts w:ascii="Monserrat media" w:hAnsi="Monserrat media"/>
          <w:sz w:val="22"/>
          <w:szCs w:val="22"/>
        </w:rPr>
        <w:t>económico.</w:t>
      </w:r>
    </w:p>
    <w:p w14:paraId="5B5BE004" w14:textId="77777777" w:rsidR="00AC6E1F" w:rsidRDefault="00AC6E1F" w:rsidP="00AC6E1F">
      <w:pPr>
        <w:pStyle w:val="Textoindependiente"/>
        <w:rPr>
          <w:rFonts w:ascii="Monserrat media" w:hAnsi="Monserrat media"/>
          <w:sz w:val="22"/>
          <w:szCs w:val="22"/>
        </w:rPr>
      </w:pPr>
    </w:p>
    <w:p w14:paraId="489D9913" w14:textId="77777777" w:rsidR="005974A1" w:rsidRPr="005974A1" w:rsidRDefault="005974A1" w:rsidP="00AC6E1F">
      <w:pPr>
        <w:pStyle w:val="Textoindependiente"/>
        <w:rPr>
          <w:rFonts w:ascii="Monserrat media" w:hAnsi="Monserrat media"/>
          <w:sz w:val="22"/>
          <w:szCs w:val="22"/>
        </w:rPr>
      </w:pPr>
    </w:p>
    <w:p w14:paraId="6EADEFD6" w14:textId="77777777" w:rsidR="00AC6E1F" w:rsidRPr="005974A1" w:rsidRDefault="00AC6E1F" w:rsidP="005974A1">
      <w:pPr>
        <w:spacing w:before="247" w:line="242" w:lineRule="auto"/>
        <w:ind w:right="113"/>
        <w:jc w:val="both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b/>
          <w:bCs/>
        </w:rPr>
        <w:t>Objetivos del Programa:</w:t>
      </w:r>
      <w:r w:rsidRPr="005974A1">
        <w:rPr>
          <w:rFonts w:ascii="Monserrat media" w:hAnsi="Monserrat media"/>
          <w:sz w:val="22"/>
          <w:szCs w:val="22"/>
        </w:rPr>
        <w:t xml:space="preserve"> Ante esto, los objetivos del programa son los</w:t>
      </w:r>
      <w:r w:rsidRPr="005974A1">
        <w:rPr>
          <w:rFonts w:ascii="Monserrat media" w:hAnsi="Monserrat media"/>
          <w:spacing w:val="1"/>
          <w:sz w:val="22"/>
          <w:szCs w:val="22"/>
        </w:rPr>
        <w:t xml:space="preserve"> </w:t>
      </w:r>
      <w:r w:rsidRPr="005974A1">
        <w:rPr>
          <w:rFonts w:ascii="Monserrat media" w:hAnsi="Monserrat media"/>
          <w:sz w:val="22"/>
          <w:szCs w:val="22"/>
        </w:rPr>
        <w:t>siguientes:</w:t>
      </w:r>
    </w:p>
    <w:p w14:paraId="21D6E4A6" w14:textId="77777777" w:rsidR="00AC6E1F" w:rsidRPr="005974A1" w:rsidRDefault="00AC6E1F" w:rsidP="00AC6E1F">
      <w:pPr>
        <w:pStyle w:val="Textoindependiente"/>
        <w:spacing w:before="8"/>
        <w:rPr>
          <w:rFonts w:ascii="Monserrat media" w:hAnsi="Monserrat media"/>
          <w:sz w:val="22"/>
          <w:szCs w:val="22"/>
        </w:rPr>
      </w:pPr>
    </w:p>
    <w:p w14:paraId="4C0E6A2D" w14:textId="77777777" w:rsidR="00AC6E1F" w:rsidRPr="005974A1" w:rsidRDefault="00AC6E1F" w:rsidP="00AC6E1F">
      <w:pPr>
        <w:pStyle w:val="Prrafodelista"/>
        <w:widowControl w:val="0"/>
        <w:numPr>
          <w:ilvl w:val="0"/>
          <w:numId w:val="20"/>
        </w:numPr>
        <w:tabs>
          <w:tab w:val="left" w:pos="838"/>
          <w:tab w:val="left" w:pos="839"/>
        </w:tabs>
        <w:autoSpaceDE w:val="0"/>
        <w:autoSpaceDN w:val="0"/>
        <w:ind w:hanging="361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Generar</w:t>
      </w:r>
      <w:r w:rsidRPr="005974A1">
        <w:rPr>
          <w:rFonts w:ascii="Monserrat media" w:hAnsi="Monserrat media"/>
          <w:spacing w:val="-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</w:t>
      </w:r>
      <w:r w:rsidRPr="005974A1">
        <w:rPr>
          <w:rFonts w:ascii="Monserrat media" w:hAnsi="Monserrat media"/>
          <w:spacing w:val="-1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Transferir</w:t>
      </w:r>
      <w:r w:rsidRPr="005974A1">
        <w:rPr>
          <w:rFonts w:ascii="Monserrat media" w:hAnsi="Monserrat media"/>
          <w:spacing w:val="-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conocimiento.</w:t>
      </w:r>
    </w:p>
    <w:p w14:paraId="600C3130" w14:textId="77777777" w:rsidR="00AC6E1F" w:rsidRPr="005974A1" w:rsidRDefault="00AC6E1F" w:rsidP="00AC6E1F">
      <w:pPr>
        <w:pStyle w:val="Prrafodelista"/>
        <w:widowControl w:val="0"/>
        <w:numPr>
          <w:ilvl w:val="0"/>
          <w:numId w:val="20"/>
        </w:numPr>
        <w:tabs>
          <w:tab w:val="left" w:pos="838"/>
          <w:tab w:val="left" w:pos="839"/>
        </w:tabs>
        <w:autoSpaceDE w:val="0"/>
        <w:autoSpaceDN w:val="0"/>
        <w:spacing w:before="9"/>
        <w:ind w:hanging="361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85"/>
          <w:sz w:val="22"/>
          <w:szCs w:val="22"/>
        </w:rPr>
        <w:t>Desarrollar.</w:t>
      </w:r>
      <w:r w:rsidRPr="005974A1">
        <w:rPr>
          <w:rFonts w:ascii="Monserrat media" w:hAnsi="Monserrat media"/>
          <w:spacing w:val="36"/>
          <w:w w:val="8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85"/>
          <w:sz w:val="22"/>
          <w:szCs w:val="22"/>
        </w:rPr>
        <w:t>Innovar,</w:t>
      </w:r>
      <w:r w:rsidRPr="005974A1">
        <w:rPr>
          <w:rFonts w:ascii="Monserrat media" w:hAnsi="Monserrat media"/>
          <w:spacing w:val="37"/>
          <w:w w:val="8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85"/>
          <w:sz w:val="22"/>
          <w:szCs w:val="22"/>
        </w:rPr>
        <w:t>asimilar</w:t>
      </w:r>
      <w:r w:rsidRPr="005974A1">
        <w:rPr>
          <w:rFonts w:ascii="Monserrat media" w:hAnsi="Monserrat media"/>
          <w:spacing w:val="37"/>
          <w:w w:val="8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85"/>
          <w:sz w:val="22"/>
          <w:szCs w:val="22"/>
        </w:rPr>
        <w:t>y</w:t>
      </w:r>
      <w:r w:rsidRPr="005974A1">
        <w:rPr>
          <w:rFonts w:ascii="Monserrat media" w:hAnsi="Monserrat media"/>
          <w:spacing w:val="35"/>
          <w:w w:val="8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85"/>
          <w:sz w:val="22"/>
          <w:szCs w:val="22"/>
        </w:rPr>
        <w:t>adaptar</w:t>
      </w:r>
      <w:r w:rsidRPr="005974A1">
        <w:rPr>
          <w:rFonts w:ascii="Monserrat media" w:hAnsi="Monserrat media"/>
          <w:spacing w:val="46"/>
          <w:w w:val="8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85"/>
          <w:sz w:val="22"/>
          <w:szCs w:val="22"/>
        </w:rPr>
        <w:t>tecnologías.</w:t>
      </w:r>
    </w:p>
    <w:p w14:paraId="4EC7ED68" w14:textId="77777777" w:rsidR="00AC6E1F" w:rsidRPr="005974A1" w:rsidRDefault="00AC6E1F" w:rsidP="00AC6E1F">
      <w:pPr>
        <w:pStyle w:val="Prrafodelista"/>
        <w:widowControl w:val="0"/>
        <w:numPr>
          <w:ilvl w:val="0"/>
          <w:numId w:val="20"/>
        </w:numPr>
        <w:tabs>
          <w:tab w:val="left" w:pos="838"/>
          <w:tab w:val="left" w:pos="839"/>
        </w:tabs>
        <w:autoSpaceDE w:val="0"/>
        <w:autoSpaceDN w:val="0"/>
        <w:spacing w:before="6"/>
        <w:ind w:hanging="361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Generar</w:t>
      </w:r>
      <w:r w:rsidRPr="005974A1">
        <w:rPr>
          <w:rFonts w:ascii="Monserrat media" w:hAnsi="Monserrat media"/>
          <w:spacing w:val="1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información,</w:t>
      </w:r>
      <w:r w:rsidRPr="005974A1">
        <w:rPr>
          <w:rFonts w:ascii="Monserrat media" w:hAnsi="Monserrat media"/>
          <w:spacing w:val="1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conocimientos</w:t>
      </w:r>
      <w:r w:rsidRPr="005974A1">
        <w:rPr>
          <w:rFonts w:ascii="Monserrat media" w:hAnsi="Monserrat media"/>
          <w:spacing w:val="1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</w:t>
      </w:r>
      <w:r w:rsidRPr="005974A1">
        <w:rPr>
          <w:rFonts w:ascii="Monserrat media" w:hAnsi="Monserrat media"/>
          <w:spacing w:val="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tecnologías.</w:t>
      </w:r>
    </w:p>
    <w:p w14:paraId="66EB88FE" w14:textId="77777777" w:rsidR="00AC6E1F" w:rsidRPr="005974A1" w:rsidRDefault="00AC6E1F" w:rsidP="00AC6E1F">
      <w:pPr>
        <w:pStyle w:val="Prrafodelista"/>
        <w:widowControl w:val="0"/>
        <w:numPr>
          <w:ilvl w:val="0"/>
          <w:numId w:val="20"/>
        </w:numPr>
        <w:tabs>
          <w:tab w:val="left" w:pos="838"/>
          <w:tab w:val="left" w:pos="839"/>
        </w:tabs>
        <w:autoSpaceDE w:val="0"/>
        <w:autoSpaceDN w:val="0"/>
        <w:spacing w:before="8"/>
        <w:ind w:hanging="361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Contribuir</w:t>
      </w:r>
      <w:r w:rsidRPr="005974A1">
        <w:rPr>
          <w:rFonts w:ascii="Monserrat media" w:hAnsi="Monserrat media"/>
          <w:spacing w:val="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al</w:t>
      </w:r>
      <w:r w:rsidRPr="005974A1">
        <w:rPr>
          <w:rFonts w:ascii="Monserrat media" w:hAnsi="Monserrat media"/>
          <w:spacing w:val="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desarrollo</w:t>
      </w:r>
      <w:r w:rsidRPr="005974A1">
        <w:rPr>
          <w:rFonts w:ascii="Monserrat media" w:hAnsi="Monserrat media"/>
          <w:spacing w:val="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tecnológico</w:t>
      </w:r>
      <w:r w:rsidRPr="005974A1">
        <w:rPr>
          <w:rFonts w:ascii="Monserrat media" w:hAnsi="Monserrat media"/>
          <w:spacing w:val="1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</w:t>
      </w:r>
      <w:r w:rsidRPr="005974A1">
        <w:rPr>
          <w:rFonts w:ascii="Monserrat media" w:hAnsi="Monserrat media"/>
          <w:spacing w:val="1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socioeconómico.</w:t>
      </w:r>
    </w:p>
    <w:p w14:paraId="74F36CC9" w14:textId="77777777" w:rsidR="00AC6E1F" w:rsidRPr="005974A1" w:rsidRDefault="00AC6E1F" w:rsidP="00AC6E1F">
      <w:pPr>
        <w:pStyle w:val="Prrafodelista"/>
        <w:widowControl w:val="0"/>
        <w:numPr>
          <w:ilvl w:val="0"/>
          <w:numId w:val="20"/>
        </w:numPr>
        <w:tabs>
          <w:tab w:val="left" w:pos="838"/>
          <w:tab w:val="left" w:pos="839"/>
        </w:tabs>
        <w:autoSpaceDE w:val="0"/>
        <w:autoSpaceDN w:val="0"/>
        <w:spacing w:before="6"/>
        <w:ind w:hanging="361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Propiciar</w:t>
      </w:r>
      <w:r w:rsidRPr="005974A1">
        <w:rPr>
          <w:rFonts w:ascii="Monserrat media" w:hAnsi="Monserrat media"/>
          <w:spacing w:val="-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el</w:t>
      </w:r>
      <w:r w:rsidRPr="005974A1">
        <w:rPr>
          <w:rFonts w:ascii="Monserrat media" w:hAnsi="Monserrat media"/>
          <w:spacing w:val="-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desarrollo</w:t>
      </w:r>
      <w:r w:rsidRPr="005974A1">
        <w:rPr>
          <w:rFonts w:ascii="Monserrat media" w:hAnsi="Monserrat media"/>
          <w:spacing w:val="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3"/>
          <w:w w:val="90"/>
          <w:sz w:val="22"/>
          <w:szCs w:val="22"/>
        </w:rPr>
        <w:t xml:space="preserve"> l</w:t>
      </w:r>
      <w:r w:rsidRPr="005974A1">
        <w:rPr>
          <w:rFonts w:ascii="Monserrat media" w:hAnsi="Monserrat media"/>
          <w:w w:val="90"/>
          <w:sz w:val="22"/>
          <w:szCs w:val="22"/>
        </w:rPr>
        <w:t>a</w:t>
      </w:r>
      <w:r w:rsidRPr="005974A1">
        <w:rPr>
          <w:rFonts w:ascii="Monserrat media" w:hAnsi="Monserrat media"/>
          <w:spacing w:val="-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propiedad</w:t>
      </w:r>
      <w:r w:rsidRPr="005974A1">
        <w:rPr>
          <w:rFonts w:ascii="Monserrat media" w:hAnsi="Monserrat media"/>
          <w:spacing w:val="-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intelectual</w:t>
      </w:r>
      <w:r w:rsidRPr="005974A1">
        <w:rPr>
          <w:rFonts w:ascii="Monserrat media" w:hAnsi="Monserrat media"/>
          <w:spacing w:val="-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</w:t>
      </w:r>
      <w:r w:rsidRPr="005974A1">
        <w:rPr>
          <w:rFonts w:ascii="Monserrat media" w:hAnsi="Monserrat media"/>
          <w:spacing w:val="-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industrial,</w:t>
      </w:r>
      <w:r w:rsidRPr="005974A1">
        <w:rPr>
          <w:rFonts w:ascii="Monserrat media" w:hAnsi="Monserrat media"/>
          <w:spacing w:val="-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</w:t>
      </w:r>
    </w:p>
    <w:p w14:paraId="39A1462B" w14:textId="77777777" w:rsidR="00AC6E1F" w:rsidRPr="005974A1" w:rsidRDefault="00AC6E1F" w:rsidP="00AC6E1F">
      <w:pPr>
        <w:pStyle w:val="Prrafodelista"/>
        <w:widowControl w:val="0"/>
        <w:numPr>
          <w:ilvl w:val="0"/>
          <w:numId w:val="20"/>
        </w:numPr>
        <w:tabs>
          <w:tab w:val="left" w:pos="838"/>
          <w:tab w:val="left" w:pos="839"/>
        </w:tabs>
        <w:autoSpaceDE w:val="0"/>
        <w:autoSpaceDN w:val="0"/>
        <w:spacing w:before="8"/>
        <w:ind w:hanging="361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Formación</w:t>
      </w:r>
      <w:r w:rsidRPr="005974A1">
        <w:rPr>
          <w:rFonts w:ascii="Monserrat media" w:hAnsi="Monserrat media"/>
          <w:spacing w:val="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recursos</w:t>
      </w:r>
      <w:r w:rsidRPr="005974A1">
        <w:rPr>
          <w:rFonts w:ascii="Monserrat media" w:hAnsi="Monserrat media"/>
          <w:spacing w:val="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humanos</w:t>
      </w:r>
      <w:r w:rsidRPr="005974A1">
        <w:rPr>
          <w:rFonts w:ascii="Monserrat media" w:hAnsi="Monserrat media"/>
          <w:spacing w:val="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calidad.</w:t>
      </w:r>
    </w:p>
    <w:p w14:paraId="7B0DAFDE" w14:textId="77777777" w:rsidR="00AC6E1F" w:rsidRPr="005974A1" w:rsidRDefault="00AC6E1F" w:rsidP="00AC6E1F">
      <w:pPr>
        <w:pStyle w:val="Textoindependiente"/>
        <w:rPr>
          <w:rFonts w:ascii="Monserrat media" w:hAnsi="Monserrat media"/>
          <w:sz w:val="22"/>
          <w:szCs w:val="22"/>
        </w:rPr>
      </w:pPr>
    </w:p>
    <w:p w14:paraId="5720C617" w14:textId="77777777" w:rsidR="00AC6E1F" w:rsidRPr="005974A1" w:rsidRDefault="00AC6E1F" w:rsidP="00AC6E1F">
      <w:pPr>
        <w:pStyle w:val="Ttulo1"/>
        <w:spacing w:before="218"/>
        <w:jc w:val="both"/>
        <w:rPr>
          <w:rFonts w:ascii="Monserrat media" w:hAnsi="Monserrat media"/>
          <w:b w:val="0"/>
          <w:bCs w:val="0"/>
          <w:sz w:val="24"/>
          <w:szCs w:val="24"/>
          <w:u w:val="none"/>
        </w:rPr>
      </w:pPr>
      <w:r w:rsidRPr="005974A1">
        <w:rPr>
          <w:rFonts w:ascii="Monserrat media" w:hAnsi="Monserrat media"/>
          <w:w w:val="90"/>
          <w:sz w:val="24"/>
          <w:szCs w:val="24"/>
          <w:u w:val="none"/>
        </w:rPr>
        <w:t>Actividades</w:t>
      </w:r>
      <w:r w:rsidRPr="005974A1">
        <w:rPr>
          <w:rFonts w:ascii="Monserrat media" w:hAnsi="Monserrat media"/>
          <w:spacing w:val="-4"/>
          <w:w w:val="90"/>
          <w:sz w:val="24"/>
          <w:szCs w:val="24"/>
          <w:u w:val="none"/>
        </w:rPr>
        <w:t xml:space="preserve"> </w:t>
      </w:r>
      <w:r w:rsidRPr="005974A1">
        <w:rPr>
          <w:rFonts w:ascii="Monserrat media" w:hAnsi="Monserrat media"/>
          <w:w w:val="90"/>
          <w:sz w:val="24"/>
          <w:szCs w:val="24"/>
          <w:u w:val="none"/>
        </w:rPr>
        <w:t>Científicas</w:t>
      </w:r>
      <w:r w:rsidRPr="005974A1">
        <w:rPr>
          <w:rFonts w:ascii="Monserrat media" w:hAnsi="Monserrat media"/>
          <w:spacing w:val="-3"/>
          <w:w w:val="90"/>
          <w:sz w:val="24"/>
          <w:szCs w:val="24"/>
          <w:u w:val="none"/>
        </w:rPr>
        <w:t xml:space="preserve"> </w:t>
      </w:r>
      <w:r w:rsidRPr="005974A1">
        <w:rPr>
          <w:rFonts w:ascii="Monserrat media" w:hAnsi="Monserrat media"/>
          <w:w w:val="90"/>
          <w:sz w:val="24"/>
          <w:szCs w:val="24"/>
          <w:u w:val="none"/>
        </w:rPr>
        <w:t>y</w:t>
      </w:r>
      <w:r w:rsidRPr="005974A1">
        <w:rPr>
          <w:rFonts w:ascii="Monserrat media" w:hAnsi="Monserrat media"/>
          <w:spacing w:val="-6"/>
          <w:w w:val="90"/>
          <w:sz w:val="24"/>
          <w:szCs w:val="24"/>
          <w:u w:val="none"/>
        </w:rPr>
        <w:t xml:space="preserve"> </w:t>
      </w:r>
      <w:r w:rsidRPr="005974A1">
        <w:rPr>
          <w:rFonts w:ascii="Monserrat media" w:hAnsi="Monserrat media"/>
          <w:w w:val="90"/>
          <w:sz w:val="24"/>
          <w:szCs w:val="24"/>
          <w:u w:val="none"/>
        </w:rPr>
        <w:t>Tecnológicas:</w:t>
      </w:r>
    </w:p>
    <w:p w14:paraId="1F5C56AB" w14:textId="77777777" w:rsidR="00AC6E1F" w:rsidRPr="005974A1" w:rsidRDefault="00AC6E1F" w:rsidP="005974A1">
      <w:pPr>
        <w:pStyle w:val="Textoindependiente"/>
        <w:spacing w:before="296"/>
        <w:ind w:right="114"/>
        <w:jc w:val="both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5"/>
          <w:sz w:val="22"/>
          <w:szCs w:val="22"/>
        </w:rPr>
        <w:t>Son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las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actividades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sistemáticas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que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están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estrechamente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relacionadas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con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la</w:t>
      </w:r>
      <w:r w:rsidRPr="005974A1">
        <w:rPr>
          <w:rFonts w:ascii="Monserrat media" w:hAnsi="Monserrat media"/>
          <w:spacing w:val="-78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generación,</w:t>
      </w:r>
      <w:r w:rsidRPr="005974A1">
        <w:rPr>
          <w:rFonts w:ascii="Monserrat media" w:hAnsi="Monserrat media"/>
          <w:spacing w:val="1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mejoramiento,</w:t>
      </w:r>
      <w:r w:rsidRPr="005974A1">
        <w:rPr>
          <w:rFonts w:ascii="Monserrat media" w:hAnsi="Monserrat media"/>
          <w:spacing w:val="1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difusión,</w:t>
      </w:r>
      <w:r w:rsidRPr="005974A1">
        <w:rPr>
          <w:rFonts w:ascii="Monserrat media" w:hAnsi="Monserrat media"/>
          <w:spacing w:val="1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divulgación</w:t>
      </w:r>
      <w:r w:rsidRPr="005974A1">
        <w:rPr>
          <w:rFonts w:ascii="Monserrat media" w:hAnsi="Monserrat media"/>
          <w:spacing w:val="1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</w:t>
      </w:r>
      <w:r w:rsidRPr="005974A1">
        <w:rPr>
          <w:rFonts w:ascii="Monserrat media" w:hAnsi="Monserrat media"/>
          <w:spacing w:val="1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aplicación</w:t>
      </w:r>
      <w:r w:rsidRPr="005974A1">
        <w:rPr>
          <w:rFonts w:ascii="Monserrat media" w:hAnsi="Monserrat media"/>
          <w:spacing w:val="1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del</w:t>
      </w:r>
      <w:r w:rsidRPr="005974A1">
        <w:rPr>
          <w:rFonts w:ascii="Monserrat media" w:hAnsi="Monserrat media"/>
          <w:spacing w:val="1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conocimiento</w:t>
      </w:r>
      <w:r w:rsidRPr="005974A1">
        <w:rPr>
          <w:rFonts w:ascii="Monserrat media" w:hAnsi="Monserrat media"/>
          <w:spacing w:val="1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científico</w:t>
      </w:r>
      <w:r w:rsidRPr="005974A1">
        <w:rPr>
          <w:rFonts w:ascii="Monserrat media" w:hAnsi="Monserrat media"/>
          <w:spacing w:val="-7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</w:t>
      </w:r>
      <w:r w:rsidRPr="005974A1">
        <w:rPr>
          <w:rFonts w:ascii="Monserrat media" w:hAnsi="Monserrat media"/>
          <w:spacing w:val="-1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tecnológico</w:t>
      </w:r>
      <w:r w:rsidRPr="005974A1">
        <w:rPr>
          <w:rFonts w:ascii="Monserrat media" w:hAnsi="Monserrat media"/>
          <w:spacing w:val="-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en</w:t>
      </w:r>
      <w:r w:rsidRPr="005974A1">
        <w:rPr>
          <w:rFonts w:ascii="Monserrat media" w:hAnsi="Monserrat media"/>
          <w:spacing w:val="-1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todos</w:t>
      </w:r>
      <w:r w:rsidRPr="005974A1">
        <w:rPr>
          <w:rFonts w:ascii="Monserrat media" w:hAnsi="Monserrat media"/>
          <w:spacing w:val="-1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sus</w:t>
      </w:r>
      <w:r w:rsidRPr="005974A1">
        <w:rPr>
          <w:rFonts w:ascii="Monserrat media" w:hAnsi="Monserrat media"/>
          <w:spacing w:val="-1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campos</w:t>
      </w:r>
      <w:r w:rsidRPr="005974A1">
        <w:rPr>
          <w:rFonts w:ascii="Monserrat media" w:hAnsi="Monserrat media"/>
          <w:spacing w:val="-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y,</w:t>
      </w:r>
      <w:r w:rsidRPr="005974A1">
        <w:rPr>
          <w:rFonts w:ascii="Monserrat media" w:hAnsi="Monserrat media"/>
          <w:spacing w:val="-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cuyas</w:t>
      </w:r>
      <w:r w:rsidRPr="005974A1">
        <w:rPr>
          <w:rFonts w:ascii="Monserrat media" w:hAnsi="Monserrat media"/>
          <w:spacing w:val="-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categorías</w:t>
      </w:r>
      <w:r w:rsidRPr="005974A1">
        <w:rPr>
          <w:rFonts w:ascii="Monserrat media" w:hAnsi="Monserrat media"/>
          <w:spacing w:val="-1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</w:t>
      </w:r>
      <w:r w:rsidRPr="005974A1">
        <w:rPr>
          <w:rFonts w:ascii="Monserrat media" w:hAnsi="Monserrat media"/>
          <w:spacing w:val="-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continuación</w:t>
      </w:r>
      <w:r w:rsidRPr="005974A1">
        <w:rPr>
          <w:rFonts w:ascii="Monserrat media" w:hAnsi="Monserrat media"/>
          <w:spacing w:val="-1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se</w:t>
      </w:r>
      <w:r w:rsidRPr="005974A1">
        <w:rPr>
          <w:rFonts w:ascii="Monserrat media" w:hAnsi="Monserrat media"/>
          <w:spacing w:val="-1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describen:</w:t>
      </w:r>
    </w:p>
    <w:p w14:paraId="29DCA76A" w14:textId="77777777" w:rsidR="00A80D47" w:rsidRPr="005974A1" w:rsidRDefault="00A80D47" w:rsidP="00A80D47">
      <w:pPr>
        <w:pStyle w:val="Textoindependiente"/>
        <w:spacing w:before="8"/>
        <w:rPr>
          <w:rFonts w:ascii="Monserrat media" w:hAnsi="Monserrat media"/>
          <w:sz w:val="22"/>
          <w:szCs w:val="22"/>
        </w:rPr>
      </w:pPr>
    </w:p>
    <w:p w14:paraId="110F6327" w14:textId="77777777" w:rsidR="00A80D47" w:rsidRPr="005974A1" w:rsidRDefault="00A80D47" w:rsidP="00A80D47">
      <w:pPr>
        <w:pStyle w:val="Prrafodelista"/>
        <w:widowControl w:val="0"/>
        <w:numPr>
          <w:ilvl w:val="0"/>
          <w:numId w:val="20"/>
        </w:numPr>
        <w:tabs>
          <w:tab w:val="left" w:pos="838"/>
          <w:tab w:val="left" w:pos="839"/>
        </w:tabs>
        <w:autoSpaceDE w:val="0"/>
        <w:autoSpaceDN w:val="0"/>
        <w:spacing w:before="101"/>
        <w:ind w:hanging="361"/>
        <w:contextualSpacing w:val="0"/>
        <w:rPr>
          <w:rFonts w:ascii="Monserrat media" w:hAnsi="Monserrat media"/>
          <w:b/>
          <w:bCs/>
        </w:rPr>
      </w:pPr>
      <w:r w:rsidRPr="005974A1">
        <w:rPr>
          <w:rFonts w:ascii="Monserrat media" w:hAnsi="Monserrat media"/>
          <w:b/>
          <w:bCs/>
          <w:spacing w:val="1"/>
          <w:w w:val="64"/>
        </w:rPr>
        <w:t>I</w:t>
      </w:r>
      <w:r w:rsidRPr="005974A1">
        <w:rPr>
          <w:rFonts w:ascii="Monserrat media" w:hAnsi="Monserrat media"/>
          <w:b/>
          <w:bCs/>
          <w:spacing w:val="5"/>
          <w:w w:val="94"/>
        </w:rPr>
        <w:t>n</w:t>
      </w:r>
      <w:r w:rsidRPr="005974A1">
        <w:rPr>
          <w:rFonts w:ascii="Monserrat media" w:hAnsi="Monserrat media"/>
          <w:b/>
          <w:bCs/>
          <w:spacing w:val="4"/>
          <w:w w:val="83"/>
        </w:rPr>
        <w:t>v</w:t>
      </w:r>
      <w:r w:rsidRPr="005974A1">
        <w:rPr>
          <w:rFonts w:ascii="Monserrat media" w:hAnsi="Monserrat media"/>
          <w:b/>
          <w:bCs/>
          <w:w w:val="87"/>
        </w:rPr>
        <w:t>e</w:t>
      </w:r>
      <w:r w:rsidRPr="005974A1">
        <w:rPr>
          <w:rFonts w:ascii="Monserrat media" w:hAnsi="Monserrat media"/>
          <w:b/>
          <w:bCs/>
          <w:spacing w:val="5"/>
          <w:w w:val="87"/>
        </w:rPr>
        <w:t>s</w:t>
      </w:r>
      <w:r w:rsidRPr="005974A1">
        <w:rPr>
          <w:rFonts w:ascii="Monserrat media" w:hAnsi="Monserrat media"/>
          <w:b/>
          <w:bCs/>
          <w:spacing w:val="-1"/>
          <w:w w:val="92"/>
        </w:rPr>
        <w:t>t</w:t>
      </w:r>
      <w:r w:rsidRPr="005974A1">
        <w:rPr>
          <w:rFonts w:ascii="Monserrat media" w:hAnsi="Monserrat media"/>
          <w:b/>
          <w:bCs/>
          <w:spacing w:val="3"/>
          <w:w w:val="89"/>
        </w:rPr>
        <w:t>i</w:t>
      </w:r>
      <w:r w:rsidRPr="005974A1">
        <w:rPr>
          <w:rFonts w:ascii="Monserrat media" w:hAnsi="Monserrat media"/>
          <w:b/>
          <w:bCs/>
          <w:spacing w:val="3"/>
          <w:w w:val="97"/>
        </w:rPr>
        <w:t>g</w:t>
      </w:r>
      <w:r w:rsidRPr="005974A1">
        <w:rPr>
          <w:rFonts w:ascii="Monserrat media" w:hAnsi="Monserrat media"/>
          <w:b/>
          <w:bCs/>
          <w:spacing w:val="3"/>
          <w:w w:val="87"/>
        </w:rPr>
        <w:t>a</w:t>
      </w:r>
      <w:r w:rsidRPr="005974A1">
        <w:rPr>
          <w:rFonts w:ascii="Monserrat media" w:hAnsi="Monserrat media"/>
          <w:b/>
          <w:bCs/>
          <w:spacing w:val="1"/>
          <w:w w:val="96"/>
        </w:rPr>
        <w:t>c</w:t>
      </w:r>
      <w:r w:rsidRPr="005974A1">
        <w:rPr>
          <w:rFonts w:ascii="Monserrat media" w:hAnsi="Monserrat media"/>
          <w:b/>
          <w:bCs/>
          <w:w w:val="89"/>
        </w:rPr>
        <w:t>i</w:t>
      </w:r>
      <w:r w:rsidRPr="005974A1">
        <w:rPr>
          <w:rFonts w:ascii="Monserrat media" w:hAnsi="Monserrat media"/>
          <w:b/>
          <w:bCs/>
          <w:spacing w:val="5"/>
          <w:w w:val="91"/>
        </w:rPr>
        <w:t>ó</w:t>
      </w:r>
      <w:r w:rsidRPr="005974A1">
        <w:rPr>
          <w:rFonts w:ascii="Monserrat media" w:hAnsi="Monserrat media"/>
          <w:b/>
          <w:bCs/>
          <w:w w:val="94"/>
        </w:rPr>
        <w:t>n</w:t>
      </w:r>
      <w:r w:rsidRPr="005974A1">
        <w:rPr>
          <w:rFonts w:ascii="Monserrat media" w:hAnsi="Monserrat media"/>
          <w:b/>
          <w:bCs/>
          <w:spacing w:val="-25"/>
        </w:rPr>
        <w:t xml:space="preserve"> </w:t>
      </w:r>
      <w:r w:rsidRPr="005974A1">
        <w:rPr>
          <w:rFonts w:ascii="Monserrat media" w:hAnsi="Monserrat media"/>
          <w:b/>
          <w:bCs/>
          <w:spacing w:val="4"/>
          <w:w w:val="96"/>
        </w:rPr>
        <w:t>b</w:t>
      </w:r>
      <w:r w:rsidRPr="005974A1">
        <w:rPr>
          <w:rFonts w:ascii="Monserrat media" w:hAnsi="Monserrat media"/>
          <w:b/>
          <w:bCs/>
          <w:w w:val="87"/>
        </w:rPr>
        <w:t>á</w:t>
      </w:r>
      <w:r w:rsidRPr="005974A1">
        <w:rPr>
          <w:rFonts w:ascii="Monserrat media" w:hAnsi="Monserrat media"/>
          <w:b/>
          <w:bCs/>
          <w:spacing w:val="2"/>
          <w:w w:val="84"/>
        </w:rPr>
        <w:t>s</w:t>
      </w:r>
      <w:r w:rsidRPr="005974A1">
        <w:rPr>
          <w:rFonts w:ascii="Monserrat media" w:hAnsi="Monserrat media"/>
          <w:b/>
          <w:bCs/>
          <w:spacing w:val="3"/>
          <w:w w:val="89"/>
        </w:rPr>
        <w:t>i</w:t>
      </w:r>
      <w:r w:rsidRPr="005974A1">
        <w:rPr>
          <w:rFonts w:ascii="Monserrat media" w:hAnsi="Monserrat media"/>
          <w:b/>
          <w:bCs/>
          <w:spacing w:val="4"/>
          <w:w w:val="96"/>
        </w:rPr>
        <w:t>c</w:t>
      </w:r>
      <w:r w:rsidRPr="005974A1">
        <w:rPr>
          <w:rFonts w:ascii="Monserrat media" w:hAnsi="Monserrat media"/>
          <w:b/>
          <w:bCs/>
          <w:w w:val="87"/>
        </w:rPr>
        <w:t>a</w:t>
      </w:r>
      <w:r w:rsidRPr="005974A1">
        <w:rPr>
          <w:rFonts w:ascii="Monserrat media" w:hAnsi="Monserrat media"/>
          <w:b/>
          <w:bCs/>
          <w:w w:val="43"/>
        </w:rPr>
        <w:t>:</w:t>
      </w:r>
    </w:p>
    <w:p w14:paraId="165B9A40" w14:textId="77777777" w:rsidR="00A80D47" w:rsidRPr="005974A1" w:rsidRDefault="00A80D47" w:rsidP="00A80D47">
      <w:pPr>
        <w:pStyle w:val="Textoindependiente"/>
        <w:spacing w:before="11"/>
        <w:rPr>
          <w:rFonts w:ascii="Monserrat media" w:hAnsi="Monserrat media"/>
          <w:sz w:val="22"/>
          <w:szCs w:val="22"/>
        </w:rPr>
      </w:pPr>
    </w:p>
    <w:p w14:paraId="53393CE0" w14:textId="77777777" w:rsidR="00A80D47" w:rsidRPr="005974A1" w:rsidRDefault="00A80D47" w:rsidP="00A80D47">
      <w:pPr>
        <w:pStyle w:val="Textoindependiente"/>
        <w:spacing w:before="1"/>
        <w:ind w:left="1537" w:right="117"/>
        <w:jc w:val="both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5"/>
          <w:sz w:val="22"/>
          <w:szCs w:val="22"/>
        </w:rPr>
        <w:t>Trabajo experimental o teórico realizado principalmente para generar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nuevos conocimientos sobre los fundamentos de fenómenos y hechos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observables,</w:t>
      </w:r>
      <w:r w:rsidRPr="005974A1">
        <w:rPr>
          <w:rFonts w:ascii="Monserrat media" w:hAnsi="Monserrat media"/>
          <w:spacing w:val="-1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sin</w:t>
      </w:r>
      <w:r w:rsidRPr="005974A1">
        <w:rPr>
          <w:rFonts w:ascii="Monserrat media" w:hAnsi="Monserrat media"/>
          <w:spacing w:val="-1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prever</w:t>
      </w:r>
      <w:r w:rsidRPr="005974A1">
        <w:rPr>
          <w:rFonts w:ascii="Monserrat media" w:hAnsi="Monserrat media"/>
          <w:spacing w:val="-1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ninguna</w:t>
      </w:r>
      <w:r w:rsidRPr="005974A1">
        <w:rPr>
          <w:rFonts w:ascii="Monserrat media" w:hAnsi="Monserrat media"/>
          <w:spacing w:val="-1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aplicación</w:t>
      </w:r>
      <w:r w:rsidRPr="005974A1">
        <w:rPr>
          <w:rFonts w:ascii="Monserrat media" w:hAnsi="Monserrat media"/>
          <w:spacing w:val="-1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específica</w:t>
      </w:r>
      <w:r w:rsidRPr="005974A1">
        <w:rPr>
          <w:rFonts w:ascii="Monserrat media" w:hAnsi="Monserrat media"/>
          <w:spacing w:val="-1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inmediata.</w:t>
      </w:r>
    </w:p>
    <w:p w14:paraId="3CED60B2" w14:textId="77777777" w:rsidR="00A80D47" w:rsidRPr="005974A1" w:rsidRDefault="00A80D47" w:rsidP="00A80D47">
      <w:pPr>
        <w:pStyle w:val="Textoindependiente"/>
        <w:spacing w:before="1"/>
        <w:rPr>
          <w:rFonts w:ascii="Monserrat media" w:hAnsi="Monserrat media"/>
          <w:sz w:val="22"/>
          <w:szCs w:val="22"/>
        </w:rPr>
      </w:pPr>
    </w:p>
    <w:p w14:paraId="79A35BA3" w14:textId="77777777" w:rsidR="00A80D47" w:rsidRPr="005974A1" w:rsidRDefault="00A80D47" w:rsidP="00A80D47">
      <w:pPr>
        <w:pStyle w:val="Prrafodelista"/>
        <w:widowControl w:val="0"/>
        <w:numPr>
          <w:ilvl w:val="0"/>
          <w:numId w:val="20"/>
        </w:numPr>
        <w:tabs>
          <w:tab w:val="left" w:pos="838"/>
          <w:tab w:val="left" w:pos="839"/>
        </w:tabs>
        <w:autoSpaceDE w:val="0"/>
        <w:autoSpaceDN w:val="0"/>
        <w:ind w:hanging="361"/>
        <w:contextualSpacing w:val="0"/>
        <w:rPr>
          <w:rFonts w:ascii="Monserrat media" w:hAnsi="Monserrat media"/>
          <w:b/>
          <w:bCs/>
        </w:rPr>
      </w:pPr>
      <w:r w:rsidRPr="005974A1">
        <w:rPr>
          <w:rFonts w:ascii="Monserrat media" w:hAnsi="Monserrat media"/>
          <w:b/>
          <w:bCs/>
          <w:spacing w:val="1"/>
          <w:w w:val="64"/>
        </w:rPr>
        <w:t>I</w:t>
      </w:r>
      <w:r w:rsidRPr="005974A1">
        <w:rPr>
          <w:rFonts w:ascii="Monserrat media" w:hAnsi="Monserrat media"/>
          <w:b/>
          <w:bCs/>
          <w:spacing w:val="5"/>
          <w:w w:val="94"/>
        </w:rPr>
        <w:t>n</w:t>
      </w:r>
      <w:r w:rsidRPr="005974A1">
        <w:rPr>
          <w:rFonts w:ascii="Monserrat media" w:hAnsi="Monserrat media"/>
          <w:b/>
          <w:bCs/>
          <w:spacing w:val="4"/>
          <w:w w:val="83"/>
        </w:rPr>
        <w:t>v</w:t>
      </w:r>
      <w:r w:rsidRPr="005974A1">
        <w:rPr>
          <w:rFonts w:ascii="Monserrat media" w:hAnsi="Monserrat media"/>
          <w:b/>
          <w:bCs/>
          <w:w w:val="87"/>
        </w:rPr>
        <w:t>e</w:t>
      </w:r>
      <w:r w:rsidRPr="005974A1">
        <w:rPr>
          <w:rFonts w:ascii="Monserrat media" w:hAnsi="Monserrat media"/>
          <w:b/>
          <w:bCs/>
          <w:spacing w:val="5"/>
          <w:w w:val="87"/>
        </w:rPr>
        <w:t>s</w:t>
      </w:r>
      <w:r w:rsidRPr="005974A1">
        <w:rPr>
          <w:rFonts w:ascii="Monserrat media" w:hAnsi="Monserrat media"/>
          <w:b/>
          <w:bCs/>
          <w:spacing w:val="-1"/>
          <w:w w:val="92"/>
        </w:rPr>
        <w:t>t</w:t>
      </w:r>
      <w:r w:rsidRPr="005974A1">
        <w:rPr>
          <w:rFonts w:ascii="Monserrat media" w:hAnsi="Monserrat media"/>
          <w:b/>
          <w:bCs/>
          <w:spacing w:val="3"/>
          <w:w w:val="89"/>
        </w:rPr>
        <w:t>i</w:t>
      </w:r>
      <w:r w:rsidRPr="005974A1">
        <w:rPr>
          <w:rFonts w:ascii="Monserrat media" w:hAnsi="Monserrat media"/>
          <w:b/>
          <w:bCs/>
          <w:spacing w:val="3"/>
          <w:w w:val="97"/>
        </w:rPr>
        <w:t>g</w:t>
      </w:r>
      <w:r w:rsidRPr="005974A1">
        <w:rPr>
          <w:rFonts w:ascii="Monserrat media" w:hAnsi="Monserrat media"/>
          <w:b/>
          <w:bCs/>
          <w:spacing w:val="3"/>
          <w:w w:val="87"/>
        </w:rPr>
        <w:t>a</w:t>
      </w:r>
      <w:r w:rsidRPr="005974A1">
        <w:rPr>
          <w:rFonts w:ascii="Monserrat media" w:hAnsi="Monserrat media"/>
          <w:b/>
          <w:bCs/>
          <w:spacing w:val="1"/>
          <w:w w:val="96"/>
        </w:rPr>
        <w:t>c</w:t>
      </w:r>
      <w:r w:rsidRPr="005974A1">
        <w:rPr>
          <w:rFonts w:ascii="Monserrat media" w:hAnsi="Monserrat media"/>
          <w:b/>
          <w:bCs/>
          <w:w w:val="89"/>
        </w:rPr>
        <w:t>i</w:t>
      </w:r>
      <w:r w:rsidRPr="005974A1">
        <w:rPr>
          <w:rFonts w:ascii="Monserrat media" w:hAnsi="Monserrat media"/>
          <w:b/>
          <w:bCs/>
          <w:spacing w:val="5"/>
          <w:w w:val="91"/>
        </w:rPr>
        <w:t>ó</w:t>
      </w:r>
      <w:r w:rsidRPr="005974A1">
        <w:rPr>
          <w:rFonts w:ascii="Monserrat media" w:hAnsi="Monserrat media"/>
          <w:b/>
          <w:bCs/>
          <w:w w:val="94"/>
        </w:rPr>
        <w:t>n</w:t>
      </w:r>
      <w:r w:rsidRPr="005974A1">
        <w:rPr>
          <w:rFonts w:ascii="Monserrat media" w:hAnsi="Monserrat media"/>
          <w:b/>
          <w:bCs/>
          <w:spacing w:val="-23"/>
        </w:rPr>
        <w:t xml:space="preserve"> </w:t>
      </w:r>
      <w:r w:rsidRPr="005974A1">
        <w:rPr>
          <w:rFonts w:ascii="Monserrat media" w:hAnsi="Monserrat media"/>
          <w:b/>
          <w:bCs/>
          <w:w w:val="87"/>
        </w:rPr>
        <w:t>a</w:t>
      </w:r>
      <w:r w:rsidRPr="005974A1">
        <w:rPr>
          <w:rFonts w:ascii="Monserrat media" w:hAnsi="Monserrat media"/>
          <w:b/>
          <w:bCs/>
          <w:spacing w:val="2"/>
          <w:w w:val="96"/>
        </w:rPr>
        <w:t>p</w:t>
      </w:r>
      <w:r w:rsidRPr="005974A1">
        <w:rPr>
          <w:rFonts w:ascii="Monserrat media" w:hAnsi="Monserrat media"/>
          <w:b/>
          <w:bCs/>
          <w:spacing w:val="3"/>
          <w:w w:val="89"/>
        </w:rPr>
        <w:t>l</w:t>
      </w:r>
      <w:r w:rsidRPr="005974A1">
        <w:rPr>
          <w:rFonts w:ascii="Monserrat media" w:hAnsi="Monserrat media"/>
          <w:b/>
          <w:bCs/>
          <w:w w:val="89"/>
        </w:rPr>
        <w:t>i</w:t>
      </w:r>
      <w:r w:rsidRPr="005974A1">
        <w:rPr>
          <w:rFonts w:ascii="Monserrat media" w:hAnsi="Monserrat media"/>
          <w:b/>
          <w:bCs/>
          <w:spacing w:val="4"/>
          <w:w w:val="96"/>
        </w:rPr>
        <w:t>c</w:t>
      </w:r>
      <w:r w:rsidRPr="005974A1">
        <w:rPr>
          <w:rFonts w:ascii="Monserrat media" w:hAnsi="Monserrat media"/>
          <w:b/>
          <w:bCs/>
          <w:w w:val="87"/>
        </w:rPr>
        <w:t>a</w:t>
      </w:r>
      <w:r w:rsidRPr="005974A1">
        <w:rPr>
          <w:rFonts w:ascii="Monserrat media" w:hAnsi="Monserrat media"/>
          <w:b/>
          <w:bCs/>
          <w:spacing w:val="2"/>
          <w:w w:val="96"/>
        </w:rPr>
        <w:t>d</w:t>
      </w:r>
      <w:r w:rsidRPr="005974A1">
        <w:rPr>
          <w:rFonts w:ascii="Monserrat media" w:hAnsi="Monserrat media"/>
          <w:b/>
          <w:bCs/>
          <w:spacing w:val="3"/>
          <w:w w:val="87"/>
        </w:rPr>
        <w:t>a</w:t>
      </w:r>
      <w:r w:rsidRPr="005974A1">
        <w:rPr>
          <w:rFonts w:ascii="Monserrat media" w:hAnsi="Monserrat media"/>
          <w:b/>
          <w:bCs/>
          <w:w w:val="43"/>
        </w:rPr>
        <w:t>:</w:t>
      </w:r>
    </w:p>
    <w:p w14:paraId="0AFF674A" w14:textId="77777777" w:rsidR="00A80D47" w:rsidRPr="005974A1" w:rsidRDefault="00A80D47" w:rsidP="00A80D47">
      <w:pPr>
        <w:pStyle w:val="Textoindependiente"/>
        <w:rPr>
          <w:rFonts w:ascii="Monserrat media" w:hAnsi="Monserrat media"/>
          <w:sz w:val="22"/>
          <w:szCs w:val="22"/>
        </w:rPr>
      </w:pPr>
    </w:p>
    <w:p w14:paraId="032A4B17" w14:textId="77777777" w:rsidR="00A80D47" w:rsidRPr="005974A1" w:rsidRDefault="00A80D47" w:rsidP="00A80D47">
      <w:pPr>
        <w:pStyle w:val="Textoindependiente"/>
        <w:ind w:left="1537" w:right="118"/>
        <w:jc w:val="both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Trabajo</w:t>
      </w:r>
      <w:r w:rsidRPr="005974A1">
        <w:rPr>
          <w:rFonts w:ascii="Monserrat media" w:hAnsi="Monserrat media"/>
          <w:spacing w:val="-1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original</w:t>
      </w:r>
      <w:r w:rsidRPr="005974A1">
        <w:rPr>
          <w:rFonts w:ascii="Monserrat media" w:hAnsi="Monserrat media"/>
          <w:spacing w:val="-1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realizado</w:t>
      </w:r>
      <w:r w:rsidRPr="005974A1">
        <w:rPr>
          <w:rFonts w:ascii="Monserrat media" w:hAnsi="Monserrat media"/>
          <w:spacing w:val="-1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para</w:t>
      </w:r>
      <w:r w:rsidRPr="005974A1">
        <w:rPr>
          <w:rFonts w:ascii="Monserrat media" w:hAnsi="Monserrat media"/>
          <w:spacing w:val="-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la</w:t>
      </w:r>
      <w:r w:rsidRPr="005974A1">
        <w:rPr>
          <w:rFonts w:ascii="Monserrat media" w:hAnsi="Monserrat media"/>
          <w:spacing w:val="-1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adquisición</w:t>
      </w:r>
      <w:r w:rsidRPr="005974A1">
        <w:rPr>
          <w:rFonts w:ascii="Monserrat media" w:hAnsi="Monserrat media"/>
          <w:spacing w:val="-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1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nuevos</w:t>
      </w:r>
      <w:r w:rsidRPr="005974A1">
        <w:rPr>
          <w:rFonts w:ascii="Monserrat media" w:hAnsi="Monserrat media"/>
          <w:spacing w:val="-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conocimientos,</w:t>
      </w:r>
      <w:r w:rsidRPr="005974A1">
        <w:rPr>
          <w:rFonts w:ascii="Monserrat media" w:hAnsi="Monserrat media"/>
          <w:spacing w:val="-1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pero</w:t>
      </w:r>
      <w:r w:rsidRPr="005974A1">
        <w:rPr>
          <w:rFonts w:ascii="Monserrat media" w:hAnsi="Monserrat media"/>
          <w:spacing w:val="-7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dirigido principalmente al logro de un fin u objetivo práctico, determinado y</w:t>
      </w:r>
      <w:r w:rsidRPr="005974A1">
        <w:rPr>
          <w:rFonts w:ascii="Monserrat media" w:hAnsi="Monserrat media"/>
          <w:spacing w:val="-7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sz w:val="22"/>
          <w:szCs w:val="22"/>
        </w:rPr>
        <w:t>específico.</w:t>
      </w:r>
    </w:p>
    <w:p w14:paraId="02C55268" w14:textId="77777777" w:rsidR="00A80D47" w:rsidRPr="005974A1" w:rsidRDefault="00A80D47" w:rsidP="00A80D47">
      <w:pPr>
        <w:pStyle w:val="Textoindependiente"/>
        <w:rPr>
          <w:rFonts w:ascii="Monserrat media" w:hAnsi="Monserrat media"/>
          <w:b/>
          <w:bCs/>
          <w:sz w:val="22"/>
          <w:szCs w:val="22"/>
        </w:rPr>
      </w:pPr>
    </w:p>
    <w:p w14:paraId="66F71831" w14:textId="77777777" w:rsidR="00A80D47" w:rsidRPr="005974A1" w:rsidRDefault="00A80D47" w:rsidP="00A80D47">
      <w:pPr>
        <w:pStyle w:val="Prrafodelista"/>
        <w:widowControl w:val="0"/>
        <w:numPr>
          <w:ilvl w:val="0"/>
          <w:numId w:val="20"/>
        </w:numPr>
        <w:tabs>
          <w:tab w:val="left" w:pos="838"/>
          <w:tab w:val="left" w:pos="839"/>
        </w:tabs>
        <w:autoSpaceDE w:val="0"/>
        <w:autoSpaceDN w:val="0"/>
        <w:ind w:hanging="361"/>
        <w:contextualSpacing w:val="0"/>
        <w:rPr>
          <w:rFonts w:ascii="Monserrat media" w:hAnsi="Monserrat media"/>
          <w:b/>
          <w:bCs/>
        </w:rPr>
      </w:pPr>
      <w:r w:rsidRPr="005974A1">
        <w:rPr>
          <w:rFonts w:ascii="Monserrat media" w:hAnsi="Monserrat media"/>
          <w:b/>
          <w:bCs/>
          <w:spacing w:val="5"/>
          <w:w w:val="94"/>
        </w:rPr>
        <w:t>D</w:t>
      </w:r>
      <w:r w:rsidRPr="005974A1">
        <w:rPr>
          <w:rFonts w:ascii="Monserrat media" w:hAnsi="Monserrat media"/>
          <w:b/>
          <w:bCs/>
          <w:spacing w:val="2"/>
          <w:w w:val="90"/>
        </w:rPr>
        <w:t>e</w:t>
      </w:r>
      <w:r w:rsidRPr="005974A1">
        <w:rPr>
          <w:rFonts w:ascii="Monserrat media" w:hAnsi="Monserrat media"/>
          <w:b/>
          <w:bCs/>
          <w:spacing w:val="4"/>
          <w:w w:val="84"/>
        </w:rPr>
        <w:t>s</w:t>
      </w:r>
      <w:r w:rsidRPr="005974A1">
        <w:rPr>
          <w:rFonts w:ascii="Monserrat media" w:hAnsi="Monserrat media"/>
          <w:b/>
          <w:bCs/>
          <w:spacing w:val="3"/>
          <w:w w:val="87"/>
        </w:rPr>
        <w:t>a</w:t>
      </w:r>
      <w:r w:rsidRPr="005974A1">
        <w:rPr>
          <w:rFonts w:ascii="Monserrat media" w:hAnsi="Monserrat media"/>
          <w:b/>
          <w:bCs/>
          <w:spacing w:val="2"/>
          <w:w w:val="84"/>
        </w:rPr>
        <w:t>r</w:t>
      </w:r>
      <w:r w:rsidRPr="005974A1">
        <w:rPr>
          <w:rFonts w:ascii="Monserrat media" w:hAnsi="Monserrat media"/>
          <w:b/>
          <w:bCs/>
          <w:w w:val="88"/>
        </w:rPr>
        <w:t>r</w:t>
      </w:r>
      <w:r w:rsidRPr="005974A1">
        <w:rPr>
          <w:rFonts w:ascii="Monserrat media" w:hAnsi="Monserrat media"/>
          <w:b/>
          <w:bCs/>
          <w:spacing w:val="2"/>
          <w:w w:val="88"/>
        </w:rPr>
        <w:t>o</w:t>
      </w:r>
      <w:r w:rsidRPr="005974A1">
        <w:rPr>
          <w:rFonts w:ascii="Monserrat media" w:hAnsi="Monserrat media"/>
          <w:b/>
          <w:bCs/>
          <w:w w:val="89"/>
        </w:rPr>
        <w:t>ll</w:t>
      </w:r>
      <w:r w:rsidRPr="005974A1">
        <w:rPr>
          <w:rFonts w:ascii="Monserrat media" w:hAnsi="Monserrat media"/>
          <w:b/>
          <w:bCs/>
          <w:w w:val="91"/>
        </w:rPr>
        <w:t>o</w:t>
      </w:r>
      <w:r w:rsidRPr="005974A1">
        <w:rPr>
          <w:rFonts w:ascii="Monserrat media" w:hAnsi="Monserrat media"/>
          <w:b/>
          <w:bCs/>
          <w:spacing w:val="-22"/>
        </w:rPr>
        <w:t xml:space="preserve"> </w:t>
      </w:r>
      <w:r w:rsidRPr="005974A1">
        <w:rPr>
          <w:rFonts w:ascii="Monserrat media" w:hAnsi="Monserrat media"/>
          <w:b/>
          <w:bCs/>
          <w:spacing w:val="5"/>
          <w:w w:val="83"/>
        </w:rPr>
        <w:t>T</w:t>
      </w:r>
      <w:r w:rsidRPr="005974A1">
        <w:rPr>
          <w:rFonts w:ascii="Monserrat media" w:hAnsi="Monserrat media"/>
          <w:b/>
          <w:bCs/>
          <w:w w:val="93"/>
        </w:rPr>
        <w:t>e</w:t>
      </w:r>
      <w:r w:rsidRPr="005974A1">
        <w:rPr>
          <w:rFonts w:ascii="Monserrat media" w:hAnsi="Monserrat media"/>
          <w:b/>
          <w:bCs/>
          <w:spacing w:val="2"/>
          <w:w w:val="93"/>
        </w:rPr>
        <w:t>c</w:t>
      </w:r>
      <w:r w:rsidRPr="005974A1">
        <w:rPr>
          <w:rFonts w:ascii="Monserrat media" w:hAnsi="Monserrat media"/>
          <w:b/>
          <w:bCs/>
          <w:spacing w:val="5"/>
          <w:w w:val="94"/>
        </w:rPr>
        <w:t>n</w:t>
      </w:r>
      <w:r w:rsidRPr="005974A1">
        <w:rPr>
          <w:rFonts w:ascii="Monserrat media" w:hAnsi="Monserrat media"/>
          <w:b/>
          <w:bCs/>
          <w:spacing w:val="2"/>
          <w:w w:val="91"/>
        </w:rPr>
        <w:t>o</w:t>
      </w:r>
      <w:r w:rsidRPr="005974A1">
        <w:rPr>
          <w:rFonts w:ascii="Monserrat media" w:hAnsi="Monserrat media"/>
          <w:b/>
          <w:bCs/>
          <w:w w:val="89"/>
        </w:rPr>
        <w:t>l</w:t>
      </w:r>
      <w:r w:rsidRPr="005974A1">
        <w:rPr>
          <w:rFonts w:ascii="Monserrat media" w:hAnsi="Monserrat media"/>
          <w:b/>
          <w:bCs/>
          <w:spacing w:val="5"/>
          <w:w w:val="91"/>
        </w:rPr>
        <w:t>ó</w:t>
      </w:r>
      <w:r w:rsidRPr="005974A1">
        <w:rPr>
          <w:rFonts w:ascii="Monserrat media" w:hAnsi="Monserrat media"/>
          <w:b/>
          <w:bCs/>
          <w:w w:val="97"/>
        </w:rPr>
        <w:t>g</w:t>
      </w:r>
      <w:r w:rsidRPr="005974A1">
        <w:rPr>
          <w:rFonts w:ascii="Monserrat media" w:hAnsi="Monserrat media"/>
          <w:b/>
          <w:bCs/>
          <w:spacing w:val="3"/>
          <w:w w:val="89"/>
        </w:rPr>
        <w:t>i</w:t>
      </w:r>
      <w:r w:rsidRPr="005974A1">
        <w:rPr>
          <w:rFonts w:ascii="Monserrat media" w:hAnsi="Monserrat media"/>
          <w:b/>
          <w:bCs/>
          <w:spacing w:val="1"/>
          <w:w w:val="96"/>
        </w:rPr>
        <w:t>c</w:t>
      </w:r>
      <w:r w:rsidRPr="005974A1">
        <w:rPr>
          <w:rFonts w:ascii="Monserrat media" w:hAnsi="Monserrat media"/>
          <w:b/>
          <w:bCs/>
          <w:w w:val="91"/>
        </w:rPr>
        <w:t>o</w:t>
      </w:r>
      <w:r w:rsidRPr="005974A1">
        <w:rPr>
          <w:rFonts w:ascii="Monserrat media" w:hAnsi="Monserrat media"/>
          <w:b/>
          <w:bCs/>
          <w:spacing w:val="-20"/>
        </w:rPr>
        <w:t xml:space="preserve"> </w:t>
      </w:r>
      <w:r w:rsidRPr="005974A1">
        <w:rPr>
          <w:rFonts w:ascii="Monserrat media" w:hAnsi="Monserrat media"/>
          <w:b/>
          <w:bCs/>
          <w:w w:val="90"/>
        </w:rPr>
        <w:t>e</w:t>
      </w:r>
      <w:r w:rsidRPr="005974A1">
        <w:rPr>
          <w:rFonts w:ascii="Monserrat media" w:hAnsi="Monserrat media"/>
          <w:b/>
          <w:bCs/>
          <w:spacing w:val="-27"/>
        </w:rPr>
        <w:t xml:space="preserve"> </w:t>
      </w:r>
      <w:r w:rsidRPr="005974A1">
        <w:rPr>
          <w:rFonts w:ascii="Monserrat media" w:hAnsi="Monserrat media"/>
          <w:b/>
          <w:bCs/>
          <w:spacing w:val="1"/>
          <w:w w:val="64"/>
        </w:rPr>
        <w:t>I</w:t>
      </w:r>
      <w:r w:rsidRPr="005974A1">
        <w:rPr>
          <w:rFonts w:ascii="Monserrat media" w:hAnsi="Monserrat media"/>
          <w:b/>
          <w:bCs/>
          <w:spacing w:val="5"/>
          <w:w w:val="94"/>
        </w:rPr>
        <w:t>n</w:t>
      </w:r>
      <w:r w:rsidRPr="005974A1">
        <w:rPr>
          <w:rFonts w:ascii="Monserrat media" w:hAnsi="Monserrat media"/>
          <w:b/>
          <w:bCs/>
          <w:spacing w:val="2"/>
          <w:w w:val="94"/>
        </w:rPr>
        <w:t>n</w:t>
      </w:r>
      <w:r w:rsidRPr="005974A1">
        <w:rPr>
          <w:rFonts w:ascii="Monserrat media" w:hAnsi="Monserrat media"/>
          <w:b/>
          <w:bCs/>
          <w:spacing w:val="2"/>
          <w:w w:val="91"/>
        </w:rPr>
        <w:t>o</w:t>
      </w:r>
      <w:r w:rsidRPr="005974A1">
        <w:rPr>
          <w:rFonts w:ascii="Monserrat media" w:hAnsi="Monserrat media"/>
          <w:b/>
          <w:bCs/>
          <w:spacing w:val="4"/>
          <w:w w:val="83"/>
        </w:rPr>
        <w:t>v</w:t>
      </w:r>
      <w:r w:rsidRPr="005974A1">
        <w:rPr>
          <w:rFonts w:ascii="Monserrat media" w:hAnsi="Monserrat media"/>
          <w:b/>
          <w:bCs/>
          <w:w w:val="87"/>
        </w:rPr>
        <w:t>a</w:t>
      </w:r>
      <w:r w:rsidRPr="005974A1">
        <w:rPr>
          <w:rFonts w:ascii="Monserrat media" w:hAnsi="Monserrat media"/>
          <w:b/>
          <w:bCs/>
          <w:spacing w:val="4"/>
          <w:w w:val="96"/>
        </w:rPr>
        <w:t>c</w:t>
      </w:r>
      <w:r w:rsidRPr="005974A1">
        <w:rPr>
          <w:rFonts w:ascii="Monserrat media" w:hAnsi="Monserrat media"/>
          <w:b/>
          <w:bCs/>
          <w:w w:val="89"/>
        </w:rPr>
        <w:t>i</w:t>
      </w:r>
      <w:r w:rsidRPr="005974A1">
        <w:rPr>
          <w:rFonts w:ascii="Monserrat media" w:hAnsi="Monserrat media"/>
          <w:b/>
          <w:bCs/>
          <w:spacing w:val="2"/>
          <w:w w:val="91"/>
        </w:rPr>
        <w:t>ó</w:t>
      </w:r>
      <w:r w:rsidRPr="005974A1">
        <w:rPr>
          <w:rFonts w:ascii="Monserrat media" w:hAnsi="Monserrat media"/>
          <w:b/>
          <w:bCs/>
          <w:spacing w:val="5"/>
          <w:w w:val="94"/>
        </w:rPr>
        <w:t>n</w:t>
      </w:r>
      <w:r w:rsidRPr="005974A1">
        <w:rPr>
          <w:rFonts w:ascii="Monserrat media" w:hAnsi="Monserrat media"/>
          <w:b/>
          <w:bCs/>
          <w:w w:val="43"/>
        </w:rPr>
        <w:t>:</w:t>
      </w:r>
    </w:p>
    <w:p w14:paraId="3067F822" w14:textId="77777777" w:rsidR="00A80D47" w:rsidRPr="005974A1" w:rsidRDefault="00A80D47" w:rsidP="00A80D47">
      <w:pPr>
        <w:pStyle w:val="Textoindependiente"/>
        <w:rPr>
          <w:rFonts w:ascii="Monserrat media" w:hAnsi="Monserrat media"/>
          <w:sz w:val="22"/>
          <w:szCs w:val="22"/>
        </w:rPr>
      </w:pPr>
    </w:p>
    <w:p w14:paraId="1FA6FC42" w14:textId="77777777" w:rsidR="00A80D47" w:rsidRPr="005974A1" w:rsidRDefault="00A80D47" w:rsidP="00A80D47">
      <w:pPr>
        <w:pStyle w:val="Textoindependiente"/>
        <w:spacing w:before="1"/>
        <w:ind w:left="1537" w:right="117"/>
        <w:jc w:val="both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Trabajo</w:t>
      </w:r>
      <w:r w:rsidRPr="005974A1">
        <w:rPr>
          <w:rFonts w:ascii="Monserrat media" w:hAnsi="Monserrat media"/>
          <w:spacing w:val="-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sistemático</w:t>
      </w:r>
      <w:r w:rsidRPr="005974A1">
        <w:rPr>
          <w:rFonts w:ascii="Monserrat media" w:hAnsi="Monserrat media"/>
          <w:spacing w:val="-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efectuado</w:t>
      </w:r>
      <w:r w:rsidRPr="005974A1">
        <w:rPr>
          <w:rFonts w:ascii="Monserrat media" w:hAnsi="Monserrat media"/>
          <w:spacing w:val="-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sobre</w:t>
      </w:r>
      <w:r w:rsidRPr="005974A1">
        <w:rPr>
          <w:rFonts w:ascii="Monserrat media" w:hAnsi="Monserrat media"/>
          <w:spacing w:val="-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el</w:t>
      </w:r>
      <w:r w:rsidRPr="005974A1">
        <w:rPr>
          <w:rFonts w:ascii="Monserrat media" w:hAnsi="Monserrat media"/>
          <w:spacing w:val="-1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conocimiento</w:t>
      </w:r>
      <w:r w:rsidRPr="005974A1">
        <w:rPr>
          <w:rFonts w:ascii="Monserrat media" w:hAnsi="Monserrat media"/>
          <w:spacing w:val="-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ya</w:t>
      </w:r>
      <w:r w:rsidRPr="005974A1">
        <w:rPr>
          <w:rFonts w:ascii="Monserrat media" w:hAnsi="Monserrat media"/>
          <w:spacing w:val="-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existente,</w:t>
      </w:r>
      <w:r w:rsidRPr="005974A1">
        <w:rPr>
          <w:rFonts w:ascii="Monserrat media" w:hAnsi="Monserrat media"/>
          <w:spacing w:val="-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adquirido</w:t>
      </w:r>
      <w:r w:rsidRPr="005974A1">
        <w:rPr>
          <w:rFonts w:ascii="Monserrat media" w:hAnsi="Monserrat media"/>
          <w:spacing w:val="-7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1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la</w:t>
      </w:r>
      <w:r w:rsidRPr="005974A1">
        <w:rPr>
          <w:rFonts w:ascii="Monserrat media" w:hAnsi="Monserrat media"/>
          <w:spacing w:val="-1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investigación</w:t>
      </w:r>
      <w:r w:rsidRPr="005974A1">
        <w:rPr>
          <w:rFonts w:ascii="Monserrat media" w:hAnsi="Monserrat media"/>
          <w:spacing w:val="-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</w:t>
      </w:r>
      <w:r w:rsidRPr="005974A1">
        <w:rPr>
          <w:rFonts w:ascii="Monserrat media" w:hAnsi="Monserrat media"/>
          <w:spacing w:val="-1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experiencia</w:t>
      </w:r>
      <w:r w:rsidRPr="005974A1">
        <w:rPr>
          <w:rFonts w:ascii="Monserrat media" w:hAnsi="Monserrat media"/>
          <w:spacing w:val="-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práctica,</w:t>
      </w:r>
      <w:r w:rsidRPr="005974A1">
        <w:rPr>
          <w:rFonts w:ascii="Monserrat media" w:hAnsi="Monserrat media"/>
          <w:spacing w:val="-1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dirigido</w:t>
      </w:r>
      <w:r w:rsidRPr="005974A1">
        <w:rPr>
          <w:rFonts w:ascii="Monserrat media" w:hAnsi="Monserrat media"/>
          <w:spacing w:val="-1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</w:t>
      </w:r>
      <w:r w:rsidRPr="005974A1">
        <w:rPr>
          <w:rFonts w:ascii="Monserrat media" w:hAnsi="Monserrat media"/>
          <w:spacing w:val="-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la</w:t>
      </w:r>
      <w:r w:rsidRPr="005974A1">
        <w:rPr>
          <w:rFonts w:ascii="Monserrat media" w:hAnsi="Monserrat media"/>
          <w:spacing w:val="-1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producción</w:t>
      </w:r>
      <w:r w:rsidRPr="005974A1">
        <w:rPr>
          <w:rFonts w:ascii="Monserrat media" w:hAnsi="Monserrat media"/>
          <w:spacing w:val="-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1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nuevos</w:t>
      </w:r>
      <w:r w:rsidRPr="005974A1">
        <w:rPr>
          <w:rFonts w:ascii="Monserrat media" w:hAnsi="Monserrat media"/>
          <w:spacing w:val="-7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1"/>
          <w:w w:val="96"/>
          <w:sz w:val="22"/>
          <w:szCs w:val="22"/>
        </w:rPr>
        <w:t>m</w:t>
      </w:r>
      <w:r w:rsidRPr="005974A1">
        <w:rPr>
          <w:rFonts w:ascii="Monserrat media" w:hAnsi="Monserrat media"/>
          <w:spacing w:val="1"/>
          <w:w w:val="88"/>
          <w:sz w:val="22"/>
          <w:szCs w:val="22"/>
        </w:rPr>
        <w:t>a</w:t>
      </w:r>
      <w:r w:rsidRPr="005974A1">
        <w:rPr>
          <w:rFonts w:ascii="Monserrat media" w:hAnsi="Monserrat media"/>
          <w:w w:val="92"/>
          <w:sz w:val="22"/>
          <w:szCs w:val="22"/>
        </w:rPr>
        <w:t>t</w:t>
      </w:r>
      <w:r w:rsidRPr="005974A1">
        <w:rPr>
          <w:rFonts w:ascii="Monserrat media" w:hAnsi="Monserrat media"/>
          <w:spacing w:val="-2"/>
          <w:w w:val="92"/>
          <w:sz w:val="22"/>
          <w:szCs w:val="22"/>
        </w:rPr>
        <w:t>e</w:t>
      </w:r>
      <w:r w:rsidRPr="005974A1">
        <w:rPr>
          <w:rFonts w:ascii="Monserrat media" w:hAnsi="Monserrat media"/>
          <w:w w:val="85"/>
          <w:sz w:val="22"/>
          <w:szCs w:val="22"/>
        </w:rPr>
        <w:t>r</w:t>
      </w:r>
      <w:r w:rsidRPr="005974A1">
        <w:rPr>
          <w:rFonts w:ascii="Monserrat media" w:hAnsi="Monserrat media"/>
          <w:w w:val="89"/>
          <w:sz w:val="22"/>
          <w:szCs w:val="22"/>
        </w:rPr>
        <w:t>i</w:t>
      </w:r>
      <w:r w:rsidRPr="005974A1">
        <w:rPr>
          <w:rFonts w:ascii="Monserrat media" w:hAnsi="Monserrat media"/>
          <w:spacing w:val="1"/>
          <w:w w:val="89"/>
          <w:sz w:val="22"/>
          <w:szCs w:val="22"/>
        </w:rPr>
        <w:t>a</w:t>
      </w:r>
      <w:r w:rsidRPr="005974A1">
        <w:rPr>
          <w:rFonts w:ascii="Monserrat media" w:hAnsi="Monserrat media"/>
          <w:spacing w:val="2"/>
          <w:w w:val="90"/>
          <w:sz w:val="22"/>
          <w:szCs w:val="22"/>
        </w:rPr>
        <w:t>l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e</w:t>
      </w:r>
      <w:r w:rsidRPr="005974A1">
        <w:rPr>
          <w:rFonts w:ascii="Monserrat media" w:hAnsi="Monserrat media"/>
          <w:w w:val="85"/>
          <w:sz w:val="22"/>
          <w:szCs w:val="22"/>
        </w:rPr>
        <w:t>s</w:t>
      </w:r>
      <w:r w:rsidRPr="005974A1">
        <w:rPr>
          <w:rFonts w:ascii="Monserrat media" w:hAnsi="Monserrat media"/>
          <w:w w:val="55"/>
          <w:sz w:val="22"/>
          <w:szCs w:val="22"/>
        </w:rPr>
        <w:t>,</w:t>
      </w:r>
      <w:r w:rsidRPr="005974A1">
        <w:rPr>
          <w:rFonts w:ascii="Monserrat media" w:hAnsi="Monserrat media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2"/>
          <w:sz w:val="22"/>
          <w:szCs w:val="22"/>
        </w:rPr>
        <w:t>p</w:t>
      </w:r>
      <w:r w:rsidRPr="005974A1">
        <w:rPr>
          <w:rFonts w:ascii="Monserrat media" w:hAnsi="Monserrat media"/>
          <w:spacing w:val="1"/>
          <w:w w:val="92"/>
          <w:sz w:val="22"/>
          <w:szCs w:val="22"/>
        </w:rPr>
        <w:t>r</w:t>
      </w:r>
      <w:r w:rsidRPr="005974A1">
        <w:rPr>
          <w:rFonts w:ascii="Monserrat media" w:hAnsi="Monserrat media"/>
          <w:w w:val="93"/>
          <w:sz w:val="22"/>
          <w:szCs w:val="22"/>
        </w:rPr>
        <w:t>o</w:t>
      </w:r>
      <w:r w:rsidRPr="005974A1">
        <w:rPr>
          <w:rFonts w:ascii="Monserrat media" w:hAnsi="Monserrat media"/>
          <w:w w:val="96"/>
          <w:sz w:val="22"/>
          <w:szCs w:val="22"/>
        </w:rPr>
        <w:t>d</w:t>
      </w:r>
      <w:r w:rsidRPr="005974A1">
        <w:rPr>
          <w:rFonts w:ascii="Monserrat media" w:hAnsi="Monserrat media"/>
          <w:spacing w:val="1"/>
          <w:w w:val="96"/>
          <w:sz w:val="22"/>
          <w:szCs w:val="22"/>
        </w:rPr>
        <w:t>u</w:t>
      </w:r>
      <w:r w:rsidRPr="005974A1">
        <w:rPr>
          <w:rFonts w:ascii="Monserrat media" w:hAnsi="Monserrat media"/>
          <w:w w:val="94"/>
          <w:sz w:val="22"/>
          <w:szCs w:val="22"/>
        </w:rPr>
        <w:t>ct</w:t>
      </w:r>
      <w:r w:rsidRPr="005974A1">
        <w:rPr>
          <w:rFonts w:ascii="Monserrat media" w:hAnsi="Monserrat media"/>
          <w:spacing w:val="3"/>
          <w:w w:val="94"/>
          <w:sz w:val="22"/>
          <w:szCs w:val="22"/>
        </w:rPr>
        <w:t>o</w:t>
      </w:r>
      <w:r w:rsidRPr="005974A1">
        <w:rPr>
          <w:rFonts w:ascii="Monserrat media" w:hAnsi="Monserrat media"/>
          <w:w w:val="85"/>
          <w:sz w:val="22"/>
          <w:szCs w:val="22"/>
        </w:rPr>
        <w:t>s</w:t>
      </w:r>
      <w:r w:rsidRPr="005974A1">
        <w:rPr>
          <w:rFonts w:ascii="Monserrat media" w:hAnsi="Monserrat media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84"/>
          <w:sz w:val="22"/>
          <w:szCs w:val="22"/>
        </w:rPr>
        <w:t>y</w:t>
      </w:r>
      <w:r w:rsidRPr="005974A1">
        <w:rPr>
          <w:rFonts w:ascii="Monserrat media" w:hAnsi="Monserrat media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-32"/>
          <w:sz w:val="22"/>
          <w:szCs w:val="22"/>
        </w:rPr>
        <w:t>servicios</w:t>
      </w:r>
      <w:r w:rsidRPr="005974A1">
        <w:rPr>
          <w:rFonts w:ascii="Monserrat media" w:hAnsi="Monserrat media"/>
          <w:w w:val="44"/>
          <w:sz w:val="22"/>
          <w:szCs w:val="22"/>
        </w:rPr>
        <w:t>;</w:t>
      </w:r>
      <w:r w:rsidRPr="005974A1">
        <w:rPr>
          <w:rFonts w:ascii="Monserrat media" w:hAnsi="Monserrat media"/>
          <w:spacing w:val="-33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88"/>
          <w:sz w:val="22"/>
          <w:szCs w:val="22"/>
        </w:rPr>
        <w:t>a</w:t>
      </w:r>
      <w:r w:rsidRPr="005974A1">
        <w:rPr>
          <w:rFonts w:ascii="Monserrat media" w:hAnsi="Monserrat media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89"/>
          <w:sz w:val="22"/>
          <w:szCs w:val="22"/>
        </w:rPr>
        <w:t>la</w:t>
      </w:r>
      <w:r w:rsidRPr="005974A1">
        <w:rPr>
          <w:rFonts w:ascii="Monserrat media" w:hAnsi="Monserrat media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4"/>
          <w:sz w:val="22"/>
          <w:szCs w:val="22"/>
        </w:rPr>
        <w:t>i</w:t>
      </w:r>
      <w:r w:rsidRPr="005974A1">
        <w:rPr>
          <w:rFonts w:ascii="Monserrat media" w:hAnsi="Monserrat media"/>
          <w:spacing w:val="3"/>
          <w:w w:val="94"/>
          <w:sz w:val="22"/>
          <w:szCs w:val="22"/>
        </w:rPr>
        <w:t>n</w:t>
      </w:r>
      <w:r w:rsidRPr="005974A1">
        <w:rPr>
          <w:rFonts w:ascii="Monserrat media" w:hAnsi="Monserrat media"/>
          <w:w w:val="85"/>
          <w:sz w:val="22"/>
          <w:szCs w:val="22"/>
        </w:rPr>
        <w:t>s</w:t>
      </w:r>
      <w:r w:rsidRPr="005974A1">
        <w:rPr>
          <w:rFonts w:ascii="Monserrat media" w:hAnsi="Monserrat media"/>
          <w:w w:val="90"/>
          <w:sz w:val="22"/>
          <w:szCs w:val="22"/>
        </w:rPr>
        <w:t>t</w:t>
      </w:r>
      <w:r w:rsidRPr="005974A1">
        <w:rPr>
          <w:rFonts w:ascii="Monserrat media" w:hAnsi="Monserrat media"/>
          <w:spacing w:val="1"/>
          <w:w w:val="90"/>
          <w:sz w:val="22"/>
          <w:szCs w:val="22"/>
        </w:rPr>
        <w:t>a</w:t>
      </w:r>
      <w:r w:rsidRPr="005974A1">
        <w:rPr>
          <w:rFonts w:ascii="Monserrat media" w:hAnsi="Monserrat media"/>
          <w:w w:val="89"/>
          <w:sz w:val="22"/>
          <w:szCs w:val="22"/>
        </w:rPr>
        <w:t>l</w:t>
      </w:r>
      <w:r w:rsidRPr="005974A1">
        <w:rPr>
          <w:rFonts w:ascii="Monserrat media" w:hAnsi="Monserrat media"/>
          <w:spacing w:val="1"/>
          <w:w w:val="89"/>
          <w:sz w:val="22"/>
          <w:szCs w:val="22"/>
        </w:rPr>
        <w:t>a</w:t>
      </w:r>
      <w:r w:rsidRPr="005974A1">
        <w:rPr>
          <w:rFonts w:ascii="Monserrat media" w:hAnsi="Monserrat media"/>
          <w:w w:val="94"/>
          <w:sz w:val="22"/>
          <w:szCs w:val="22"/>
        </w:rPr>
        <w:t>ci</w:t>
      </w:r>
      <w:r w:rsidRPr="005974A1">
        <w:rPr>
          <w:rFonts w:ascii="Monserrat media" w:hAnsi="Monserrat media"/>
          <w:spacing w:val="1"/>
          <w:w w:val="94"/>
          <w:sz w:val="22"/>
          <w:szCs w:val="22"/>
        </w:rPr>
        <w:t>ó</w:t>
      </w:r>
      <w:r w:rsidRPr="005974A1">
        <w:rPr>
          <w:rFonts w:ascii="Monserrat media" w:hAnsi="Monserrat media"/>
          <w:w w:val="96"/>
          <w:sz w:val="22"/>
          <w:szCs w:val="22"/>
        </w:rPr>
        <w:t>n</w:t>
      </w:r>
      <w:r w:rsidRPr="005974A1">
        <w:rPr>
          <w:rFonts w:ascii="Monserrat media" w:hAnsi="Monserrat media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2"/>
          <w:w w:val="97"/>
          <w:sz w:val="22"/>
          <w:szCs w:val="22"/>
        </w:rPr>
        <w:t>d</w:t>
      </w:r>
      <w:r w:rsidRPr="005974A1">
        <w:rPr>
          <w:rFonts w:ascii="Monserrat media" w:hAnsi="Monserrat media"/>
          <w:w w:val="91"/>
          <w:sz w:val="22"/>
          <w:szCs w:val="22"/>
        </w:rPr>
        <w:t>e</w:t>
      </w:r>
      <w:r w:rsidRPr="005974A1">
        <w:rPr>
          <w:rFonts w:ascii="Monserrat media" w:hAnsi="Monserrat media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n</w:t>
      </w:r>
      <w:r w:rsidRPr="005974A1">
        <w:rPr>
          <w:rFonts w:ascii="Monserrat media" w:hAnsi="Monserrat media"/>
          <w:spacing w:val="4"/>
          <w:w w:val="95"/>
          <w:sz w:val="22"/>
          <w:szCs w:val="22"/>
        </w:rPr>
        <w:t>u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e</w:t>
      </w:r>
      <w:r w:rsidRPr="005974A1">
        <w:rPr>
          <w:rFonts w:ascii="Monserrat media" w:hAnsi="Monserrat media"/>
          <w:w w:val="88"/>
          <w:sz w:val="22"/>
          <w:szCs w:val="22"/>
        </w:rPr>
        <w:t>vo</w:t>
      </w:r>
      <w:r w:rsidRPr="005974A1">
        <w:rPr>
          <w:rFonts w:ascii="Monserrat media" w:hAnsi="Monserrat media"/>
          <w:w w:val="85"/>
          <w:sz w:val="22"/>
          <w:szCs w:val="22"/>
        </w:rPr>
        <w:t>s</w:t>
      </w:r>
      <w:r w:rsidRPr="005974A1">
        <w:rPr>
          <w:rFonts w:ascii="Monserrat media" w:hAnsi="Monserrat media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2"/>
          <w:sz w:val="22"/>
          <w:szCs w:val="22"/>
        </w:rPr>
        <w:t>p</w:t>
      </w:r>
      <w:r w:rsidRPr="005974A1">
        <w:rPr>
          <w:rFonts w:ascii="Monserrat media" w:hAnsi="Monserrat media"/>
          <w:spacing w:val="1"/>
          <w:w w:val="92"/>
          <w:sz w:val="22"/>
          <w:szCs w:val="22"/>
        </w:rPr>
        <w:t>r</w:t>
      </w:r>
      <w:r w:rsidRPr="005974A1">
        <w:rPr>
          <w:rFonts w:ascii="Monserrat media" w:hAnsi="Monserrat media"/>
          <w:w w:val="93"/>
          <w:sz w:val="22"/>
          <w:szCs w:val="22"/>
        </w:rPr>
        <w:t>o</w:t>
      </w:r>
      <w:r w:rsidRPr="005974A1">
        <w:rPr>
          <w:rFonts w:ascii="Monserrat media" w:hAnsi="Monserrat media"/>
          <w:spacing w:val="2"/>
          <w:w w:val="97"/>
          <w:sz w:val="22"/>
          <w:szCs w:val="22"/>
        </w:rPr>
        <w:t>c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e</w:t>
      </w:r>
      <w:r w:rsidRPr="005974A1">
        <w:rPr>
          <w:rFonts w:ascii="Monserrat media" w:hAnsi="Monserrat media"/>
          <w:spacing w:val="3"/>
          <w:w w:val="85"/>
          <w:sz w:val="22"/>
          <w:szCs w:val="22"/>
        </w:rPr>
        <w:t>s</w:t>
      </w:r>
      <w:r w:rsidRPr="005974A1">
        <w:rPr>
          <w:rFonts w:ascii="Monserrat media" w:hAnsi="Monserrat media"/>
          <w:w w:val="93"/>
          <w:sz w:val="22"/>
          <w:szCs w:val="22"/>
        </w:rPr>
        <w:t>o</w:t>
      </w:r>
      <w:r w:rsidRPr="005974A1">
        <w:rPr>
          <w:rFonts w:ascii="Monserrat media" w:hAnsi="Monserrat media"/>
          <w:w w:val="85"/>
          <w:sz w:val="22"/>
          <w:szCs w:val="22"/>
        </w:rPr>
        <w:t>s</w:t>
      </w:r>
      <w:r w:rsidRPr="005974A1">
        <w:rPr>
          <w:rFonts w:ascii="Monserrat media" w:hAnsi="Monserrat media"/>
          <w:w w:val="55"/>
          <w:sz w:val="22"/>
          <w:szCs w:val="22"/>
        </w:rPr>
        <w:t xml:space="preserve">, </w:t>
      </w:r>
      <w:r w:rsidRPr="005974A1">
        <w:rPr>
          <w:rFonts w:ascii="Monserrat media" w:hAnsi="Monserrat media"/>
          <w:w w:val="95"/>
          <w:sz w:val="22"/>
          <w:szCs w:val="22"/>
        </w:rPr>
        <w:t>sistemas y servicios, y al mejoramiento sustancial de los y producidos e</w:t>
      </w:r>
      <w:r w:rsidRPr="005974A1">
        <w:rPr>
          <w:rFonts w:ascii="Monserrat media" w:hAnsi="Monserrat media"/>
          <w:spacing w:val="-79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instalados. Estas actividades pueden originar o coadyuvar a la vinculación</w:t>
      </w:r>
      <w:r w:rsidRPr="005974A1">
        <w:rPr>
          <w:rFonts w:ascii="Monserrat media" w:hAnsi="Monserrat media"/>
          <w:spacing w:val="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con</w:t>
      </w:r>
      <w:r w:rsidRPr="005974A1">
        <w:rPr>
          <w:rFonts w:ascii="Monserrat media" w:hAnsi="Monserrat media"/>
          <w:spacing w:val="-1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los</w:t>
      </w:r>
      <w:r w:rsidRPr="005974A1">
        <w:rPr>
          <w:rFonts w:ascii="Monserrat media" w:hAnsi="Monserrat media"/>
          <w:spacing w:val="-1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diferentes</w:t>
      </w:r>
      <w:r w:rsidRPr="005974A1">
        <w:rPr>
          <w:rFonts w:ascii="Monserrat media" w:hAnsi="Monserrat media"/>
          <w:spacing w:val="-1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sectores.</w:t>
      </w:r>
    </w:p>
    <w:p w14:paraId="64282386" w14:textId="77777777" w:rsidR="00A80D47" w:rsidRPr="005974A1" w:rsidRDefault="00A80D47" w:rsidP="00A80D47">
      <w:pPr>
        <w:pStyle w:val="Textoindependiente"/>
        <w:rPr>
          <w:rFonts w:ascii="Monserrat media" w:hAnsi="Monserrat media"/>
          <w:sz w:val="22"/>
          <w:szCs w:val="22"/>
        </w:rPr>
      </w:pPr>
    </w:p>
    <w:p w14:paraId="72E7CAAE" w14:textId="746B9FEF" w:rsidR="00A80D47" w:rsidRPr="001D1FC8" w:rsidRDefault="00A80D47" w:rsidP="00A80D47">
      <w:pPr>
        <w:pStyle w:val="Ttulo1"/>
        <w:spacing w:before="247"/>
        <w:rPr>
          <w:rFonts w:ascii="Monserrat media" w:hAnsi="Monserrat media"/>
          <w:b w:val="0"/>
          <w:bCs w:val="0"/>
          <w:sz w:val="24"/>
          <w:szCs w:val="24"/>
        </w:rPr>
      </w:pPr>
      <w:r w:rsidRPr="001D1FC8">
        <w:rPr>
          <w:rFonts w:ascii="Monserrat media" w:hAnsi="Monserrat media"/>
          <w:sz w:val="24"/>
          <w:szCs w:val="24"/>
        </w:rPr>
        <w:t>Pertenencia</w:t>
      </w:r>
      <w:r w:rsidR="001D1FC8">
        <w:rPr>
          <w:rFonts w:ascii="Monserrat media" w:hAnsi="Monserrat media"/>
          <w:sz w:val="24"/>
          <w:szCs w:val="24"/>
        </w:rPr>
        <w:t>:</w:t>
      </w:r>
    </w:p>
    <w:p w14:paraId="415770D8" w14:textId="77777777" w:rsidR="00A80D47" w:rsidRPr="005974A1" w:rsidRDefault="00A80D47" w:rsidP="00A80D47">
      <w:pPr>
        <w:pStyle w:val="Textoindependiente"/>
        <w:spacing w:before="296"/>
        <w:ind w:left="826" w:right="115"/>
        <w:jc w:val="both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La pertenencia de la investigación se evalúa en función de la respuesta que ésta</w:t>
      </w:r>
      <w:r w:rsidRPr="005974A1">
        <w:rPr>
          <w:rFonts w:ascii="Monserrat media" w:hAnsi="Monserrat media"/>
          <w:spacing w:val="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proporciona a las necesidades locales, regionales o nacionales, ya sea de carácter</w:t>
      </w:r>
      <w:r w:rsidRPr="005974A1">
        <w:rPr>
          <w:rFonts w:ascii="Monserrat media" w:hAnsi="Monserrat media"/>
          <w:spacing w:val="-7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económico,</w:t>
      </w:r>
      <w:r w:rsidRPr="005974A1">
        <w:rPr>
          <w:rFonts w:ascii="Monserrat media" w:hAnsi="Monserrat media"/>
          <w:spacing w:val="-1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social,</w:t>
      </w:r>
      <w:r w:rsidRPr="005974A1">
        <w:rPr>
          <w:rFonts w:ascii="Monserrat media" w:hAnsi="Monserrat media"/>
          <w:spacing w:val="-1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industrial</w:t>
      </w:r>
      <w:r w:rsidRPr="005974A1">
        <w:rPr>
          <w:rFonts w:ascii="Monserrat media" w:hAnsi="Monserrat media"/>
          <w:spacing w:val="-2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o</w:t>
      </w:r>
      <w:r w:rsidRPr="005974A1">
        <w:rPr>
          <w:rFonts w:ascii="Monserrat media" w:hAnsi="Monserrat media"/>
          <w:spacing w:val="-1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2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otra</w:t>
      </w:r>
      <w:r w:rsidRPr="005974A1">
        <w:rPr>
          <w:rFonts w:ascii="Monserrat media" w:hAnsi="Monserrat media"/>
          <w:spacing w:val="-1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índole,</w:t>
      </w:r>
      <w:r w:rsidRPr="005974A1">
        <w:rPr>
          <w:rFonts w:ascii="Monserrat media" w:hAnsi="Monserrat media"/>
          <w:spacing w:val="-1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</w:t>
      </w:r>
      <w:r w:rsidRPr="005974A1">
        <w:rPr>
          <w:rFonts w:ascii="Monserrat media" w:hAnsi="Monserrat media"/>
          <w:spacing w:val="-2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</w:t>
      </w:r>
      <w:r w:rsidRPr="005974A1">
        <w:rPr>
          <w:rFonts w:ascii="Monserrat media" w:hAnsi="Monserrat media"/>
          <w:spacing w:val="-1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su</w:t>
      </w:r>
      <w:r w:rsidRPr="005974A1">
        <w:rPr>
          <w:rFonts w:ascii="Monserrat media" w:hAnsi="Monserrat media"/>
          <w:spacing w:val="-1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propia</w:t>
      </w:r>
      <w:r w:rsidRPr="005974A1">
        <w:rPr>
          <w:rFonts w:ascii="Monserrat media" w:hAnsi="Monserrat media"/>
          <w:spacing w:val="-1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viabilidad</w:t>
      </w:r>
      <w:r w:rsidRPr="005974A1">
        <w:rPr>
          <w:rFonts w:ascii="Monserrat media" w:hAnsi="Monserrat media"/>
          <w:spacing w:val="-1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2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realización.</w:t>
      </w:r>
      <w:r w:rsidRPr="005974A1">
        <w:rPr>
          <w:rFonts w:ascii="Monserrat media" w:hAnsi="Monserrat media"/>
          <w:spacing w:val="-7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Por ello, es requisito que la pertenencia se refleje en los objetivos y metas de la</w:t>
      </w:r>
      <w:r w:rsidRPr="005974A1">
        <w:rPr>
          <w:rFonts w:ascii="Monserrat media" w:hAnsi="Monserrat media"/>
          <w:spacing w:val="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investigación y, desde luego, en sus acciones de vinculación con la sociedad y la</w:t>
      </w:r>
      <w:r w:rsidRPr="005974A1">
        <w:rPr>
          <w:rFonts w:ascii="Monserrat media" w:hAnsi="Monserrat media"/>
          <w:spacing w:val="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atención</w:t>
      </w:r>
      <w:r w:rsidRPr="005974A1">
        <w:rPr>
          <w:rFonts w:ascii="Monserrat media" w:hAnsi="Monserrat media"/>
          <w:spacing w:val="-1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1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las</w:t>
      </w:r>
      <w:r w:rsidRPr="005974A1">
        <w:rPr>
          <w:rFonts w:ascii="Monserrat media" w:hAnsi="Monserrat media"/>
          <w:spacing w:val="-1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demandas</w:t>
      </w:r>
      <w:r w:rsidRPr="005974A1">
        <w:rPr>
          <w:rFonts w:ascii="Monserrat media" w:hAnsi="Monserrat media"/>
          <w:spacing w:val="-1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en</w:t>
      </w:r>
      <w:r w:rsidRPr="005974A1">
        <w:rPr>
          <w:rFonts w:ascii="Monserrat media" w:hAnsi="Monserrat media"/>
          <w:spacing w:val="-1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las</w:t>
      </w:r>
      <w:r w:rsidRPr="005974A1">
        <w:rPr>
          <w:rFonts w:ascii="Monserrat media" w:hAnsi="Monserrat media"/>
          <w:spacing w:val="-1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diferentes</w:t>
      </w:r>
      <w:r w:rsidRPr="005974A1">
        <w:rPr>
          <w:rFonts w:ascii="Monserrat media" w:hAnsi="Monserrat media"/>
          <w:spacing w:val="-1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regiones</w:t>
      </w:r>
      <w:r w:rsidRPr="005974A1">
        <w:rPr>
          <w:rFonts w:ascii="Monserrat media" w:hAnsi="Monserrat media"/>
          <w:spacing w:val="-1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del</w:t>
      </w:r>
      <w:r w:rsidRPr="005974A1">
        <w:rPr>
          <w:rFonts w:ascii="Monserrat media" w:hAnsi="Monserrat media"/>
          <w:spacing w:val="-1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país.</w:t>
      </w:r>
    </w:p>
    <w:p w14:paraId="38A57BC8" w14:textId="77777777" w:rsidR="006551B6" w:rsidRPr="005974A1" w:rsidRDefault="006551B6" w:rsidP="006551B6">
      <w:pPr>
        <w:pStyle w:val="Textoindependiente"/>
        <w:spacing w:before="9"/>
        <w:rPr>
          <w:rFonts w:ascii="Monserrat media" w:hAnsi="Monserrat media"/>
          <w:sz w:val="22"/>
          <w:szCs w:val="22"/>
        </w:rPr>
      </w:pPr>
    </w:p>
    <w:p w14:paraId="3F8A87DD" w14:textId="77777777" w:rsidR="006551B6" w:rsidRPr="005974A1" w:rsidRDefault="006551B6" w:rsidP="006551B6">
      <w:pPr>
        <w:pStyle w:val="Textoindependiente"/>
        <w:spacing w:before="91"/>
        <w:ind w:left="826" w:right="115"/>
        <w:jc w:val="both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5"/>
          <w:sz w:val="22"/>
          <w:szCs w:val="22"/>
        </w:rPr>
        <w:t>En</w:t>
      </w:r>
      <w:r w:rsidRPr="005974A1">
        <w:rPr>
          <w:rFonts w:ascii="Monserrat media" w:hAnsi="Monserrat media"/>
          <w:spacing w:val="-13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este</w:t>
      </w:r>
      <w:r w:rsidRPr="005974A1">
        <w:rPr>
          <w:rFonts w:ascii="Monserrat media" w:hAnsi="Monserrat media"/>
          <w:spacing w:val="-13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Contexto,</w:t>
      </w:r>
      <w:r w:rsidRPr="005974A1">
        <w:rPr>
          <w:rFonts w:ascii="Monserrat media" w:hAnsi="Monserrat media"/>
          <w:spacing w:val="-15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la</w:t>
      </w:r>
      <w:r w:rsidRPr="005974A1">
        <w:rPr>
          <w:rFonts w:ascii="Monserrat media" w:hAnsi="Monserrat media"/>
          <w:spacing w:val="-13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pertinencia</w:t>
      </w:r>
      <w:r w:rsidRPr="005974A1">
        <w:rPr>
          <w:rFonts w:ascii="Monserrat media" w:hAnsi="Monserrat media"/>
          <w:spacing w:val="-12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de</w:t>
      </w:r>
      <w:r w:rsidRPr="005974A1">
        <w:rPr>
          <w:rFonts w:ascii="Monserrat media" w:hAnsi="Monserrat media"/>
          <w:spacing w:val="-15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la</w:t>
      </w:r>
      <w:r w:rsidRPr="005974A1">
        <w:rPr>
          <w:rFonts w:ascii="Monserrat media" w:hAnsi="Monserrat media"/>
          <w:spacing w:val="-13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investigación</w:t>
      </w:r>
      <w:r w:rsidRPr="005974A1">
        <w:rPr>
          <w:rFonts w:ascii="Monserrat media" w:hAnsi="Monserrat media"/>
          <w:spacing w:val="-12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en</w:t>
      </w:r>
      <w:r w:rsidRPr="005974A1">
        <w:rPr>
          <w:rFonts w:ascii="Monserrat media" w:hAnsi="Monserrat media"/>
          <w:spacing w:val="-1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el</w:t>
      </w:r>
      <w:r w:rsidRPr="005974A1">
        <w:rPr>
          <w:rFonts w:ascii="Monserrat media" w:hAnsi="Monserrat media"/>
          <w:spacing w:val="-16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TecNM,</w:t>
      </w:r>
      <w:r w:rsidRPr="005974A1">
        <w:rPr>
          <w:rFonts w:ascii="Monserrat media" w:hAnsi="Monserrat media"/>
          <w:spacing w:val="-14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tiene</w:t>
      </w:r>
      <w:r w:rsidRPr="005974A1">
        <w:rPr>
          <w:rFonts w:ascii="Monserrat media" w:hAnsi="Monserrat media"/>
          <w:spacing w:val="-15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un</w:t>
      </w:r>
      <w:r w:rsidRPr="005974A1">
        <w:rPr>
          <w:rFonts w:ascii="Monserrat media" w:hAnsi="Monserrat media"/>
          <w:spacing w:val="-14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triple</w:t>
      </w:r>
      <w:r w:rsidRPr="005974A1">
        <w:rPr>
          <w:rFonts w:ascii="Monserrat media" w:hAnsi="Monserrat media"/>
          <w:spacing w:val="-78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valor su estrecha relación con la docencia, su respuesta oportuna a las demandas</w:t>
      </w:r>
      <w:r w:rsidRPr="005974A1">
        <w:rPr>
          <w:rFonts w:ascii="Monserrat media" w:hAnsi="Monserrat media"/>
          <w:spacing w:val="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regionales, nacionales e internacionales y sus propuestas de alternativas de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desarrollo,</w:t>
      </w:r>
      <w:r w:rsidRPr="005974A1">
        <w:rPr>
          <w:rFonts w:ascii="Monserrat media" w:hAnsi="Monserrat media"/>
          <w:spacing w:val="-1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así</w:t>
      </w:r>
      <w:r w:rsidRPr="005974A1">
        <w:rPr>
          <w:rFonts w:ascii="Monserrat media" w:hAnsi="Monserrat media"/>
          <w:spacing w:val="-1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como</w:t>
      </w:r>
      <w:r w:rsidRPr="005974A1">
        <w:rPr>
          <w:rFonts w:ascii="Monserrat media" w:hAnsi="Monserrat media"/>
          <w:spacing w:val="-1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la</w:t>
      </w:r>
      <w:r w:rsidRPr="005974A1">
        <w:rPr>
          <w:rFonts w:ascii="Monserrat media" w:hAnsi="Monserrat media"/>
          <w:spacing w:val="-1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generación</w:t>
      </w:r>
      <w:r w:rsidRPr="005974A1">
        <w:rPr>
          <w:rFonts w:ascii="Monserrat media" w:hAnsi="Monserrat media"/>
          <w:spacing w:val="-1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del</w:t>
      </w:r>
      <w:r w:rsidRPr="005974A1">
        <w:rPr>
          <w:rFonts w:ascii="Monserrat media" w:hAnsi="Monserrat media"/>
          <w:spacing w:val="-1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conocimiento.</w:t>
      </w:r>
    </w:p>
    <w:p w14:paraId="408B0BD1" w14:textId="77777777" w:rsidR="006551B6" w:rsidRPr="005974A1" w:rsidRDefault="006551B6" w:rsidP="006551B6">
      <w:pPr>
        <w:pStyle w:val="Textoindependiente"/>
        <w:rPr>
          <w:rFonts w:ascii="Monserrat media" w:hAnsi="Monserrat media"/>
          <w:sz w:val="22"/>
          <w:szCs w:val="22"/>
        </w:rPr>
      </w:pPr>
    </w:p>
    <w:p w14:paraId="3151254C" w14:textId="77777777" w:rsidR="006551B6" w:rsidRPr="005974A1" w:rsidRDefault="006551B6" w:rsidP="006551B6">
      <w:pPr>
        <w:pStyle w:val="Textoindependiente"/>
        <w:spacing w:before="248"/>
        <w:ind w:left="118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1"/>
          <w:sz w:val="22"/>
          <w:szCs w:val="22"/>
        </w:rPr>
        <w:t>La</w:t>
      </w:r>
      <w:r w:rsidRPr="005974A1">
        <w:rPr>
          <w:rFonts w:ascii="Monserrat media" w:hAnsi="Monserrat media"/>
          <w:spacing w:val="-26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2"/>
          <w:w w:val="97"/>
          <w:sz w:val="22"/>
          <w:szCs w:val="22"/>
        </w:rPr>
        <w:t>p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e</w:t>
      </w:r>
      <w:r w:rsidRPr="005974A1">
        <w:rPr>
          <w:rFonts w:ascii="Monserrat media" w:hAnsi="Monserrat media"/>
          <w:w w:val="85"/>
          <w:sz w:val="22"/>
          <w:szCs w:val="22"/>
        </w:rPr>
        <w:t>r</w:t>
      </w:r>
      <w:r w:rsidRPr="005974A1">
        <w:rPr>
          <w:rFonts w:ascii="Monserrat media" w:hAnsi="Monserrat media"/>
          <w:w w:val="94"/>
          <w:sz w:val="22"/>
          <w:szCs w:val="22"/>
        </w:rPr>
        <w:t>ti</w:t>
      </w:r>
      <w:r w:rsidRPr="005974A1">
        <w:rPr>
          <w:rFonts w:ascii="Monserrat media" w:hAnsi="Monserrat media"/>
          <w:spacing w:val="3"/>
          <w:w w:val="94"/>
          <w:sz w:val="22"/>
          <w:szCs w:val="22"/>
        </w:rPr>
        <w:t>n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e</w:t>
      </w:r>
      <w:r w:rsidRPr="005974A1">
        <w:rPr>
          <w:rFonts w:ascii="Monserrat media" w:hAnsi="Monserrat media"/>
          <w:spacing w:val="2"/>
          <w:w w:val="96"/>
          <w:sz w:val="22"/>
          <w:szCs w:val="22"/>
        </w:rPr>
        <w:t>n</w:t>
      </w:r>
      <w:r w:rsidRPr="005974A1">
        <w:rPr>
          <w:rFonts w:ascii="Monserrat media" w:hAnsi="Monserrat media"/>
          <w:w w:val="92"/>
          <w:sz w:val="22"/>
          <w:szCs w:val="22"/>
        </w:rPr>
        <w:t>cia</w:t>
      </w:r>
      <w:r w:rsidRPr="005974A1">
        <w:rPr>
          <w:rFonts w:ascii="Monserrat media" w:hAnsi="Monserrat media"/>
          <w:spacing w:val="-26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2"/>
          <w:w w:val="97"/>
          <w:sz w:val="22"/>
          <w:szCs w:val="22"/>
        </w:rPr>
        <w:t>d</w:t>
      </w:r>
      <w:r w:rsidRPr="005974A1">
        <w:rPr>
          <w:rFonts w:ascii="Monserrat media" w:hAnsi="Monserrat media"/>
          <w:w w:val="91"/>
          <w:sz w:val="22"/>
          <w:szCs w:val="22"/>
        </w:rPr>
        <w:t>e</w:t>
      </w:r>
      <w:r w:rsidRPr="005974A1">
        <w:rPr>
          <w:rFonts w:ascii="Monserrat media" w:hAnsi="Monserrat media"/>
          <w:spacing w:val="-29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>u</w:t>
      </w:r>
      <w:r w:rsidRPr="005974A1">
        <w:rPr>
          <w:rFonts w:ascii="Monserrat media" w:hAnsi="Monserrat media"/>
          <w:w w:val="96"/>
          <w:sz w:val="22"/>
          <w:szCs w:val="22"/>
        </w:rPr>
        <w:t>n</w:t>
      </w:r>
      <w:r w:rsidRPr="005974A1">
        <w:rPr>
          <w:rFonts w:ascii="Monserrat media" w:hAnsi="Monserrat media"/>
          <w:spacing w:val="-22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2"/>
          <w:sz w:val="22"/>
          <w:szCs w:val="22"/>
        </w:rPr>
        <w:t>p</w:t>
      </w:r>
      <w:r w:rsidRPr="005974A1">
        <w:rPr>
          <w:rFonts w:ascii="Monserrat media" w:hAnsi="Monserrat media"/>
          <w:spacing w:val="1"/>
          <w:w w:val="92"/>
          <w:sz w:val="22"/>
          <w:szCs w:val="22"/>
        </w:rPr>
        <w:t>r</w:t>
      </w:r>
      <w:r w:rsidRPr="005974A1">
        <w:rPr>
          <w:rFonts w:ascii="Monserrat media" w:hAnsi="Monserrat media"/>
          <w:w w:val="93"/>
          <w:sz w:val="22"/>
          <w:szCs w:val="22"/>
        </w:rPr>
        <w:t>o</w:t>
      </w:r>
      <w:r w:rsidRPr="005974A1">
        <w:rPr>
          <w:rFonts w:ascii="Monserrat media" w:hAnsi="Monserrat media"/>
          <w:spacing w:val="2"/>
          <w:w w:val="84"/>
          <w:sz w:val="22"/>
          <w:szCs w:val="22"/>
        </w:rPr>
        <w:t>y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e</w:t>
      </w:r>
      <w:r w:rsidRPr="005974A1">
        <w:rPr>
          <w:rFonts w:ascii="Monserrat media" w:hAnsi="Monserrat media"/>
          <w:w w:val="94"/>
          <w:sz w:val="22"/>
          <w:szCs w:val="22"/>
        </w:rPr>
        <w:t>cto</w:t>
      </w:r>
      <w:r w:rsidRPr="005974A1">
        <w:rPr>
          <w:rFonts w:ascii="Monserrat media" w:hAnsi="Monserrat media"/>
          <w:spacing w:val="-24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2"/>
          <w:w w:val="97"/>
          <w:sz w:val="22"/>
          <w:szCs w:val="22"/>
        </w:rPr>
        <w:t>d</w:t>
      </w:r>
      <w:r w:rsidRPr="005974A1">
        <w:rPr>
          <w:rFonts w:ascii="Monserrat media" w:hAnsi="Monserrat media"/>
          <w:w w:val="91"/>
          <w:sz w:val="22"/>
          <w:szCs w:val="22"/>
        </w:rPr>
        <w:t>e</w:t>
      </w:r>
      <w:r w:rsidRPr="005974A1">
        <w:rPr>
          <w:rFonts w:ascii="Monserrat media" w:hAnsi="Monserrat media"/>
          <w:spacing w:val="-29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4"/>
          <w:sz w:val="22"/>
          <w:szCs w:val="22"/>
        </w:rPr>
        <w:t>i</w:t>
      </w:r>
      <w:r w:rsidRPr="005974A1">
        <w:rPr>
          <w:rFonts w:ascii="Monserrat media" w:hAnsi="Monserrat media"/>
          <w:spacing w:val="3"/>
          <w:w w:val="94"/>
          <w:sz w:val="22"/>
          <w:szCs w:val="22"/>
        </w:rPr>
        <w:t>n</w:t>
      </w:r>
      <w:r w:rsidRPr="005974A1">
        <w:rPr>
          <w:rFonts w:ascii="Monserrat media" w:hAnsi="Monserrat media"/>
          <w:spacing w:val="2"/>
          <w:w w:val="84"/>
          <w:sz w:val="22"/>
          <w:szCs w:val="22"/>
        </w:rPr>
        <w:t>v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e</w:t>
      </w:r>
      <w:r w:rsidRPr="005974A1">
        <w:rPr>
          <w:rFonts w:ascii="Monserrat media" w:hAnsi="Monserrat media"/>
          <w:w w:val="85"/>
          <w:sz w:val="22"/>
          <w:szCs w:val="22"/>
        </w:rPr>
        <w:t>s</w:t>
      </w:r>
      <w:r w:rsidRPr="005974A1">
        <w:rPr>
          <w:rFonts w:ascii="Monserrat media" w:hAnsi="Monserrat media"/>
          <w:w w:val="95"/>
          <w:sz w:val="22"/>
          <w:szCs w:val="22"/>
        </w:rPr>
        <w:t>ti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>g</w:t>
      </w:r>
      <w:r w:rsidRPr="005974A1">
        <w:rPr>
          <w:rFonts w:ascii="Monserrat media" w:hAnsi="Monserrat media"/>
          <w:spacing w:val="3"/>
          <w:w w:val="88"/>
          <w:sz w:val="22"/>
          <w:szCs w:val="22"/>
        </w:rPr>
        <w:t>a</w:t>
      </w:r>
      <w:r w:rsidRPr="005974A1">
        <w:rPr>
          <w:rFonts w:ascii="Monserrat media" w:hAnsi="Monserrat media"/>
          <w:w w:val="94"/>
          <w:sz w:val="22"/>
          <w:szCs w:val="22"/>
        </w:rPr>
        <w:t>ci</w:t>
      </w:r>
      <w:r w:rsidRPr="005974A1">
        <w:rPr>
          <w:rFonts w:ascii="Monserrat media" w:hAnsi="Monserrat media"/>
          <w:spacing w:val="1"/>
          <w:w w:val="94"/>
          <w:sz w:val="22"/>
          <w:szCs w:val="22"/>
        </w:rPr>
        <w:t>ó</w:t>
      </w:r>
      <w:r w:rsidRPr="005974A1">
        <w:rPr>
          <w:rFonts w:ascii="Monserrat media" w:hAnsi="Monserrat media"/>
          <w:w w:val="96"/>
          <w:sz w:val="22"/>
          <w:szCs w:val="22"/>
        </w:rPr>
        <w:t>n</w:t>
      </w:r>
      <w:r w:rsidRPr="005974A1">
        <w:rPr>
          <w:rFonts w:ascii="Monserrat media" w:hAnsi="Monserrat media"/>
          <w:spacing w:val="-27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2"/>
          <w:w w:val="97"/>
          <w:sz w:val="22"/>
          <w:szCs w:val="22"/>
        </w:rPr>
        <w:t>c</w:t>
      </w:r>
      <w:r w:rsidRPr="005974A1">
        <w:rPr>
          <w:rFonts w:ascii="Monserrat media" w:hAnsi="Monserrat media"/>
          <w:w w:val="93"/>
          <w:sz w:val="22"/>
          <w:szCs w:val="22"/>
        </w:rPr>
        <w:t>o</w:t>
      </w:r>
      <w:r w:rsidRPr="005974A1">
        <w:rPr>
          <w:rFonts w:ascii="Monserrat media" w:hAnsi="Monserrat media"/>
          <w:w w:val="91"/>
          <w:sz w:val="22"/>
          <w:szCs w:val="22"/>
        </w:rPr>
        <w:t>n</w:t>
      </w:r>
      <w:r w:rsidRPr="005974A1">
        <w:rPr>
          <w:rFonts w:ascii="Monserrat media" w:hAnsi="Monserrat media"/>
          <w:spacing w:val="1"/>
          <w:w w:val="91"/>
          <w:sz w:val="22"/>
          <w:szCs w:val="22"/>
        </w:rPr>
        <w:t>s</w:t>
      </w:r>
      <w:r w:rsidRPr="005974A1">
        <w:rPr>
          <w:rFonts w:ascii="Monserrat media" w:hAnsi="Monserrat media"/>
          <w:w w:val="95"/>
          <w:sz w:val="22"/>
          <w:szCs w:val="22"/>
        </w:rPr>
        <w:t>i</w:t>
      </w:r>
      <w:r w:rsidRPr="005974A1">
        <w:rPr>
          <w:rFonts w:ascii="Monserrat media" w:hAnsi="Monserrat media"/>
          <w:spacing w:val="2"/>
          <w:w w:val="95"/>
          <w:sz w:val="22"/>
          <w:szCs w:val="22"/>
        </w:rPr>
        <w:t>d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e</w:t>
      </w:r>
      <w:r w:rsidRPr="005974A1">
        <w:rPr>
          <w:rFonts w:ascii="Monserrat media" w:hAnsi="Monserrat media"/>
          <w:w w:val="85"/>
          <w:sz w:val="22"/>
          <w:szCs w:val="22"/>
        </w:rPr>
        <w:t>r</w:t>
      </w:r>
      <w:r w:rsidRPr="005974A1">
        <w:rPr>
          <w:rFonts w:ascii="Monserrat media" w:hAnsi="Monserrat media"/>
          <w:w w:val="88"/>
          <w:sz w:val="22"/>
          <w:szCs w:val="22"/>
        </w:rPr>
        <w:t>a</w:t>
      </w:r>
      <w:r w:rsidRPr="005974A1">
        <w:rPr>
          <w:rFonts w:ascii="Monserrat media" w:hAnsi="Monserrat media"/>
          <w:spacing w:val="-26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2"/>
          <w:sz w:val="22"/>
          <w:szCs w:val="22"/>
        </w:rPr>
        <w:t>lo</w:t>
      </w:r>
      <w:r w:rsidRPr="005974A1">
        <w:rPr>
          <w:rFonts w:ascii="Monserrat media" w:hAnsi="Monserrat media"/>
          <w:w w:val="85"/>
          <w:sz w:val="22"/>
          <w:szCs w:val="22"/>
        </w:rPr>
        <w:t>s</w:t>
      </w:r>
      <w:r w:rsidRPr="005974A1">
        <w:rPr>
          <w:rFonts w:ascii="Monserrat media" w:hAnsi="Monserrat media"/>
          <w:spacing w:val="-24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85"/>
          <w:sz w:val="22"/>
          <w:szCs w:val="22"/>
        </w:rPr>
        <w:t>s</w:t>
      </w:r>
      <w:r w:rsidRPr="005974A1">
        <w:rPr>
          <w:rFonts w:ascii="Monserrat media" w:hAnsi="Monserrat media"/>
          <w:w w:val="96"/>
          <w:sz w:val="22"/>
          <w:szCs w:val="22"/>
        </w:rPr>
        <w:t>i</w:t>
      </w:r>
      <w:r w:rsidRPr="005974A1">
        <w:rPr>
          <w:rFonts w:ascii="Monserrat media" w:hAnsi="Monserrat media"/>
          <w:spacing w:val="3"/>
          <w:w w:val="96"/>
          <w:sz w:val="22"/>
          <w:szCs w:val="22"/>
        </w:rPr>
        <w:t>g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>u</w:t>
      </w:r>
      <w:r w:rsidRPr="005974A1">
        <w:rPr>
          <w:rFonts w:ascii="Monserrat media" w:hAnsi="Monserrat media"/>
          <w:w w:val="91"/>
          <w:sz w:val="22"/>
          <w:szCs w:val="22"/>
        </w:rPr>
        <w:t>i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e</w:t>
      </w:r>
      <w:r w:rsidRPr="005974A1">
        <w:rPr>
          <w:rFonts w:ascii="Monserrat media" w:hAnsi="Monserrat media"/>
          <w:w w:val="95"/>
          <w:sz w:val="22"/>
          <w:szCs w:val="22"/>
        </w:rPr>
        <w:t>n</w:t>
      </w:r>
      <w:r w:rsidRPr="005974A1">
        <w:rPr>
          <w:rFonts w:ascii="Monserrat media" w:hAnsi="Monserrat media"/>
          <w:spacing w:val="2"/>
          <w:w w:val="95"/>
          <w:sz w:val="22"/>
          <w:szCs w:val="22"/>
        </w:rPr>
        <w:t>t</w:t>
      </w:r>
      <w:r w:rsidRPr="005974A1">
        <w:rPr>
          <w:rFonts w:ascii="Monserrat media" w:hAnsi="Monserrat media"/>
          <w:w w:val="91"/>
          <w:sz w:val="22"/>
          <w:szCs w:val="22"/>
        </w:rPr>
        <w:t>e</w:t>
      </w:r>
      <w:r w:rsidRPr="005974A1">
        <w:rPr>
          <w:rFonts w:ascii="Monserrat media" w:hAnsi="Monserrat media"/>
          <w:w w:val="85"/>
          <w:sz w:val="22"/>
          <w:szCs w:val="22"/>
        </w:rPr>
        <w:t>s</w:t>
      </w:r>
      <w:r w:rsidRPr="005974A1">
        <w:rPr>
          <w:rFonts w:ascii="Monserrat media" w:hAnsi="Monserrat media"/>
          <w:spacing w:val="-18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2"/>
          <w:sz w:val="22"/>
          <w:szCs w:val="22"/>
        </w:rPr>
        <w:t>cri</w:t>
      </w:r>
      <w:r w:rsidRPr="005974A1">
        <w:rPr>
          <w:rFonts w:ascii="Monserrat media" w:hAnsi="Monserrat media"/>
          <w:spacing w:val="2"/>
          <w:w w:val="92"/>
          <w:sz w:val="22"/>
          <w:szCs w:val="22"/>
        </w:rPr>
        <w:t>t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e</w:t>
      </w:r>
      <w:r w:rsidRPr="005974A1">
        <w:rPr>
          <w:rFonts w:ascii="Monserrat media" w:hAnsi="Monserrat media"/>
          <w:w w:val="85"/>
          <w:sz w:val="22"/>
          <w:szCs w:val="22"/>
        </w:rPr>
        <w:t>r</w:t>
      </w:r>
      <w:r w:rsidRPr="005974A1">
        <w:rPr>
          <w:rFonts w:ascii="Monserrat media" w:hAnsi="Monserrat media"/>
          <w:w w:val="92"/>
          <w:sz w:val="22"/>
          <w:szCs w:val="22"/>
        </w:rPr>
        <w:t>i</w:t>
      </w:r>
      <w:r w:rsidRPr="005974A1">
        <w:rPr>
          <w:rFonts w:ascii="Monserrat media" w:hAnsi="Monserrat media"/>
          <w:spacing w:val="3"/>
          <w:w w:val="92"/>
          <w:sz w:val="22"/>
          <w:szCs w:val="22"/>
        </w:rPr>
        <w:t>o</w:t>
      </w:r>
      <w:r w:rsidRPr="005974A1">
        <w:rPr>
          <w:rFonts w:ascii="Monserrat media" w:hAnsi="Monserrat media"/>
          <w:w w:val="85"/>
          <w:sz w:val="22"/>
          <w:szCs w:val="22"/>
        </w:rPr>
        <w:t>s</w:t>
      </w:r>
      <w:r w:rsidRPr="005974A1">
        <w:rPr>
          <w:rFonts w:ascii="Monserrat media" w:hAnsi="Monserrat media"/>
          <w:w w:val="44"/>
          <w:sz w:val="22"/>
          <w:szCs w:val="22"/>
        </w:rPr>
        <w:t>:</w:t>
      </w:r>
    </w:p>
    <w:p w14:paraId="11109C52" w14:textId="77777777" w:rsidR="006551B6" w:rsidRPr="005974A1" w:rsidRDefault="006551B6" w:rsidP="006551B6">
      <w:pPr>
        <w:pStyle w:val="Textoindependiente"/>
        <w:rPr>
          <w:rFonts w:ascii="Monserrat media" w:hAnsi="Monserrat media"/>
          <w:sz w:val="22"/>
          <w:szCs w:val="22"/>
        </w:rPr>
      </w:pPr>
    </w:p>
    <w:p w14:paraId="4549A2BF" w14:textId="77777777" w:rsidR="006551B6" w:rsidRPr="005974A1" w:rsidRDefault="006551B6" w:rsidP="006551B6">
      <w:pPr>
        <w:pStyle w:val="Prrafodelista"/>
        <w:widowControl w:val="0"/>
        <w:numPr>
          <w:ilvl w:val="0"/>
          <w:numId w:val="20"/>
        </w:numPr>
        <w:tabs>
          <w:tab w:val="left" w:pos="838"/>
          <w:tab w:val="left" w:pos="839"/>
        </w:tabs>
        <w:autoSpaceDE w:val="0"/>
        <w:autoSpaceDN w:val="0"/>
        <w:ind w:right="117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Impacto</w:t>
      </w:r>
      <w:r w:rsidRPr="005974A1">
        <w:rPr>
          <w:rFonts w:ascii="Monserrat media" w:hAnsi="Monserrat media"/>
          <w:spacing w:val="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potencial</w:t>
      </w:r>
      <w:r w:rsidRPr="005974A1">
        <w:rPr>
          <w:rFonts w:ascii="Monserrat media" w:hAnsi="Monserrat media"/>
          <w:spacing w:val="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</w:t>
      </w:r>
      <w:r w:rsidRPr="005974A1">
        <w:rPr>
          <w:rFonts w:ascii="Monserrat media" w:hAnsi="Monserrat media"/>
          <w:spacing w:val="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capacidad</w:t>
      </w:r>
      <w:r w:rsidRPr="005974A1">
        <w:rPr>
          <w:rFonts w:ascii="Monserrat media" w:hAnsi="Monserrat media"/>
          <w:spacing w:val="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respuesta</w:t>
      </w:r>
      <w:r w:rsidRPr="005974A1">
        <w:rPr>
          <w:rFonts w:ascii="Monserrat media" w:hAnsi="Monserrat media"/>
          <w:spacing w:val="1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oportuna</w:t>
      </w:r>
      <w:r w:rsidRPr="005974A1">
        <w:rPr>
          <w:rFonts w:ascii="Monserrat media" w:hAnsi="Monserrat media"/>
          <w:spacing w:val="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</w:t>
      </w:r>
      <w:r w:rsidRPr="005974A1">
        <w:rPr>
          <w:rFonts w:ascii="Monserrat media" w:hAnsi="Monserrat media"/>
          <w:spacing w:val="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las</w:t>
      </w:r>
      <w:r w:rsidRPr="005974A1">
        <w:rPr>
          <w:rFonts w:ascii="Monserrat media" w:hAnsi="Monserrat media"/>
          <w:spacing w:val="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demandas</w:t>
      </w:r>
      <w:r w:rsidRPr="005974A1">
        <w:rPr>
          <w:rFonts w:ascii="Monserrat media" w:hAnsi="Monserrat media"/>
          <w:spacing w:val="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específicos</w:t>
      </w:r>
      <w:r w:rsidRPr="005974A1">
        <w:rPr>
          <w:rFonts w:ascii="Monserrat media" w:hAnsi="Monserrat media"/>
          <w:spacing w:val="-7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1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los</w:t>
      </w:r>
      <w:r w:rsidRPr="005974A1">
        <w:rPr>
          <w:rFonts w:ascii="Monserrat media" w:hAnsi="Monserrat media"/>
          <w:spacing w:val="-1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diferentes</w:t>
      </w:r>
      <w:r w:rsidRPr="005974A1">
        <w:rPr>
          <w:rFonts w:ascii="Monserrat media" w:hAnsi="Monserrat media"/>
          <w:spacing w:val="-1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sectores</w:t>
      </w:r>
      <w:r w:rsidRPr="005974A1">
        <w:rPr>
          <w:rFonts w:ascii="Monserrat media" w:hAnsi="Monserrat media"/>
          <w:spacing w:val="-1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estratégicos,</w:t>
      </w:r>
      <w:r w:rsidRPr="005974A1">
        <w:rPr>
          <w:rFonts w:ascii="Monserrat media" w:hAnsi="Monserrat media"/>
          <w:spacing w:val="-1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para</w:t>
      </w:r>
      <w:r w:rsidRPr="005974A1">
        <w:rPr>
          <w:rFonts w:ascii="Monserrat media" w:hAnsi="Monserrat media"/>
          <w:spacing w:val="-1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el</w:t>
      </w:r>
      <w:r w:rsidRPr="005974A1">
        <w:rPr>
          <w:rFonts w:ascii="Monserrat media" w:hAnsi="Monserrat media"/>
          <w:spacing w:val="-1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desarrollo</w:t>
      </w:r>
      <w:r w:rsidRPr="005974A1">
        <w:rPr>
          <w:rFonts w:ascii="Monserrat media" w:hAnsi="Monserrat media"/>
          <w:spacing w:val="-1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del</w:t>
      </w:r>
      <w:r w:rsidRPr="005974A1">
        <w:rPr>
          <w:rFonts w:ascii="Monserrat media" w:hAnsi="Monserrat media"/>
          <w:spacing w:val="-1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país.</w:t>
      </w:r>
    </w:p>
    <w:p w14:paraId="34F552A1" w14:textId="77777777" w:rsidR="006551B6" w:rsidRPr="005974A1" w:rsidRDefault="006551B6" w:rsidP="006551B6">
      <w:pPr>
        <w:pStyle w:val="Textoindependiente"/>
        <w:spacing w:before="8"/>
        <w:rPr>
          <w:rFonts w:ascii="Monserrat media" w:hAnsi="Monserrat media"/>
          <w:sz w:val="22"/>
          <w:szCs w:val="22"/>
        </w:rPr>
      </w:pPr>
    </w:p>
    <w:p w14:paraId="426FAAC7" w14:textId="77777777" w:rsidR="006551B6" w:rsidRPr="005974A1" w:rsidRDefault="006551B6" w:rsidP="006551B6">
      <w:pPr>
        <w:pStyle w:val="Prrafodelista"/>
        <w:widowControl w:val="0"/>
        <w:numPr>
          <w:ilvl w:val="0"/>
          <w:numId w:val="20"/>
        </w:numPr>
        <w:tabs>
          <w:tab w:val="left" w:pos="838"/>
          <w:tab w:val="left" w:pos="839"/>
        </w:tabs>
        <w:autoSpaceDE w:val="0"/>
        <w:autoSpaceDN w:val="0"/>
        <w:ind w:right="123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5"/>
          <w:sz w:val="22"/>
          <w:szCs w:val="22"/>
        </w:rPr>
        <w:lastRenderedPageBreak/>
        <w:t>Congruencia</w:t>
      </w:r>
      <w:r w:rsidRPr="005974A1">
        <w:rPr>
          <w:rFonts w:ascii="Monserrat media" w:hAnsi="Monserrat media"/>
          <w:spacing w:val="22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entre</w:t>
      </w:r>
      <w:r w:rsidRPr="005974A1">
        <w:rPr>
          <w:rFonts w:ascii="Monserrat media" w:hAnsi="Monserrat media"/>
          <w:spacing w:val="20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el</w:t>
      </w:r>
      <w:r w:rsidRPr="005974A1">
        <w:rPr>
          <w:rFonts w:ascii="Monserrat media" w:hAnsi="Monserrat media"/>
          <w:spacing w:val="22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tema,</w:t>
      </w:r>
      <w:r w:rsidRPr="005974A1">
        <w:rPr>
          <w:rFonts w:ascii="Monserrat media" w:hAnsi="Monserrat media"/>
          <w:spacing w:val="2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la</w:t>
      </w:r>
      <w:r w:rsidRPr="005974A1">
        <w:rPr>
          <w:rFonts w:ascii="Monserrat media" w:hAnsi="Monserrat media"/>
          <w:spacing w:val="2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infraestructura</w:t>
      </w:r>
      <w:r w:rsidRPr="005974A1">
        <w:rPr>
          <w:rFonts w:ascii="Monserrat media" w:hAnsi="Monserrat media"/>
          <w:spacing w:val="20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y</w:t>
      </w:r>
      <w:r w:rsidRPr="005974A1">
        <w:rPr>
          <w:rFonts w:ascii="Monserrat media" w:hAnsi="Monserrat media"/>
          <w:spacing w:val="20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la</w:t>
      </w:r>
      <w:r w:rsidRPr="005974A1">
        <w:rPr>
          <w:rFonts w:ascii="Monserrat media" w:hAnsi="Monserrat media"/>
          <w:spacing w:val="23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disponibilidad</w:t>
      </w:r>
      <w:r w:rsidRPr="005974A1">
        <w:rPr>
          <w:rFonts w:ascii="Monserrat media" w:hAnsi="Monserrat media"/>
          <w:spacing w:val="20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de</w:t>
      </w:r>
      <w:r w:rsidRPr="005974A1">
        <w:rPr>
          <w:rFonts w:ascii="Monserrat media" w:hAnsi="Monserrat media"/>
          <w:spacing w:val="18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recursos</w:t>
      </w:r>
      <w:r w:rsidRPr="005974A1">
        <w:rPr>
          <w:rFonts w:ascii="Monserrat media" w:hAnsi="Monserrat media"/>
          <w:spacing w:val="-77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sz w:val="22"/>
          <w:szCs w:val="22"/>
        </w:rPr>
        <w:t>humanos.</w:t>
      </w:r>
    </w:p>
    <w:p w14:paraId="50F76849" w14:textId="77777777" w:rsidR="006551B6" w:rsidRPr="005974A1" w:rsidRDefault="006551B6" w:rsidP="006551B6">
      <w:pPr>
        <w:pStyle w:val="Textoindependiente"/>
        <w:spacing w:before="11"/>
        <w:rPr>
          <w:rFonts w:ascii="Monserrat media" w:hAnsi="Monserrat media"/>
          <w:sz w:val="22"/>
          <w:szCs w:val="22"/>
        </w:rPr>
      </w:pPr>
    </w:p>
    <w:p w14:paraId="3E68AA1C" w14:textId="77777777" w:rsidR="006551B6" w:rsidRPr="005974A1" w:rsidRDefault="006551B6" w:rsidP="006551B6">
      <w:pPr>
        <w:pStyle w:val="Prrafodelista"/>
        <w:widowControl w:val="0"/>
        <w:numPr>
          <w:ilvl w:val="0"/>
          <w:numId w:val="20"/>
        </w:numPr>
        <w:tabs>
          <w:tab w:val="left" w:pos="838"/>
          <w:tab w:val="left" w:pos="839"/>
        </w:tabs>
        <w:autoSpaceDE w:val="0"/>
        <w:autoSpaceDN w:val="0"/>
        <w:ind w:right="123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5"/>
          <w:sz w:val="22"/>
          <w:szCs w:val="22"/>
        </w:rPr>
        <w:t>Posibilidad</w:t>
      </w:r>
      <w:r w:rsidRPr="005974A1">
        <w:rPr>
          <w:rFonts w:ascii="Monserrat media" w:hAnsi="Monserrat media"/>
          <w:spacing w:val="16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de</w:t>
      </w:r>
      <w:r w:rsidRPr="005974A1">
        <w:rPr>
          <w:rFonts w:ascii="Monserrat media" w:hAnsi="Monserrat media"/>
          <w:spacing w:val="13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transferir</w:t>
      </w:r>
      <w:r w:rsidRPr="005974A1">
        <w:rPr>
          <w:rFonts w:ascii="Monserrat media" w:hAnsi="Monserrat media"/>
          <w:spacing w:val="17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el</w:t>
      </w:r>
      <w:r w:rsidRPr="005974A1">
        <w:rPr>
          <w:rFonts w:ascii="Monserrat media" w:hAnsi="Monserrat media"/>
          <w:spacing w:val="16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conocimiento</w:t>
      </w:r>
      <w:r w:rsidRPr="005974A1">
        <w:rPr>
          <w:rFonts w:ascii="Monserrat media" w:hAnsi="Monserrat media"/>
          <w:spacing w:val="17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y/o</w:t>
      </w:r>
      <w:r w:rsidRPr="005974A1">
        <w:rPr>
          <w:rFonts w:ascii="Monserrat media" w:hAnsi="Monserrat media"/>
          <w:spacing w:val="15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los</w:t>
      </w:r>
      <w:r w:rsidRPr="005974A1">
        <w:rPr>
          <w:rFonts w:ascii="Monserrat media" w:hAnsi="Monserrat media"/>
          <w:spacing w:val="17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resultados</w:t>
      </w:r>
      <w:r w:rsidRPr="005974A1">
        <w:rPr>
          <w:rFonts w:ascii="Monserrat media" w:hAnsi="Monserrat media"/>
          <w:spacing w:val="14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o</w:t>
      </w:r>
      <w:r w:rsidRPr="005974A1">
        <w:rPr>
          <w:rFonts w:ascii="Monserrat media" w:hAnsi="Monserrat media"/>
          <w:spacing w:val="17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productos</w:t>
      </w:r>
      <w:r w:rsidRPr="005974A1">
        <w:rPr>
          <w:rFonts w:ascii="Monserrat media" w:hAnsi="Monserrat media"/>
          <w:spacing w:val="17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de</w:t>
      </w:r>
      <w:r w:rsidRPr="005974A1">
        <w:rPr>
          <w:rFonts w:ascii="Monserrat media" w:hAnsi="Monserrat media"/>
          <w:spacing w:val="13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la</w:t>
      </w:r>
      <w:r w:rsidRPr="005974A1">
        <w:rPr>
          <w:rFonts w:ascii="Monserrat media" w:hAnsi="Monserrat media"/>
          <w:spacing w:val="-77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sz w:val="22"/>
          <w:szCs w:val="22"/>
        </w:rPr>
        <w:t>investigación.</w:t>
      </w:r>
    </w:p>
    <w:p w14:paraId="5052DC19" w14:textId="77777777" w:rsidR="006551B6" w:rsidRPr="005974A1" w:rsidRDefault="006551B6" w:rsidP="006551B6">
      <w:pPr>
        <w:pStyle w:val="Textoindependiente"/>
        <w:spacing w:before="8"/>
        <w:rPr>
          <w:rFonts w:ascii="Monserrat media" w:hAnsi="Monserrat media"/>
          <w:sz w:val="22"/>
          <w:szCs w:val="22"/>
        </w:rPr>
      </w:pPr>
    </w:p>
    <w:p w14:paraId="15D28274" w14:textId="77777777" w:rsidR="006551B6" w:rsidRPr="005974A1" w:rsidRDefault="006551B6" w:rsidP="006551B6">
      <w:pPr>
        <w:pStyle w:val="Prrafodelista"/>
        <w:widowControl w:val="0"/>
        <w:numPr>
          <w:ilvl w:val="0"/>
          <w:numId w:val="20"/>
        </w:numPr>
        <w:tabs>
          <w:tab w:val="left" w:pos="838"/>
          <w:tab w:val="left" w:pos="839"/>
        </w:tabs>
        <w:autoSpaceDE w:val="0"/>
        <w:autoSpaceDN w:val="0"/>
        <w:ind w:hanging="361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Tiempo</w:t>
      </w:r>
      <w:r w:rsidRPr="005974A1">
        <w:rPr>
          <w:rFonts w:ascii="Monserrat media" w:hAnsi="Monserrat media"/>
          <w:spacing w:val="-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</w:t>
      </w:r>
      <w:r w:rsidRPr="005974A1">
        <w:rPr>
          <w:rFonts w:ascii="Monserrat media" w:hAnsi="Monserrat media"/>
          <w:spacing w:val="-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costo</w:t>
      </w:r>
      <w:r w:rsidRPr="005974A1">
        <w:rPr>
          <w:rFonts w:ascii="Monserrat media" w:hAnsi="Monserrat media"/>
          <w:spacing w:val="-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la</w:t>
      </w:r>
      <w:r w:rsidRPr="005974A1">
        <w:rPr>
          <w:rFonts w:ascii="Monserrat media" w:hAnsi="Monserrat media"/>
          <w:spacing w:val="-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realización</w:t>
      </w:r>
      <w:r w:rsidRPr="005974A1">
        <w:rPr>
          <w:rFonts w:ascii="Monserrat media" w:hAnsi="Monserrat media"/>
          <w:spacing w:val="-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1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la</w:t>
      </w:r>
      <w:r w:rsidRPr="005974A1">
        <w:rPr>
          <w:rFonts w:ascii="Monserrat media" w:hAnsi="Monserrat media"/>
          <w:spacing w:val="-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investigación.</w:t>
      </w:r>
    </w:p>
    <w:p w14:paraId="47E347AC" w14:textId="77777777" w:rsidR="006551B6" w:rsidRPr="005974A1" w:rsidRDefault="006551B6" w:rsidP="006551B6">
      <w:pPr>
        <w:pStyle w:val="Textoindependiente"/>
        <w:spacing w:before="9"/>
        <w:rPr>
          <w:rFonts w:ascii="Monserrat media" w:hAnsi="Monserrat media"/>
          <w:sz w:val="22"/>
          <w:szCs w:val="22"/>
        </w:rPr>
      </w:pPr>
    </w:p>
    <w:p w14:paraId="75417FC7" w14:textId="77777777" w:rsidR="006551B6" w:rsidRPr="005974A1" w:rsidRDefault="006551B6" w:rsidP="006551B6">
      <w:pPr>
        <w:pStyle w:val="Prrafodelista"/>
        <w:widowControl w:val="0"/>
        <w:numPr>
          <w:ilvl w:val="0"/>
          <w:numId w:val="20"/>
        </w:numPr>
        <w:tabs>
          <w:tab w:val="left" w:pos="838"/>
          <w:tab w:val="left" w:pos="839"/>
        </w:tabs>
        <w:autoSpaceDE w:val="0"/>
        <w:autoSpaceDN w:val="0"/>
        <w:spacing w:before="1"/>
        <w:ind w:right="123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5"/>
          <w:sz w:val="22"/>
          <w:szCs w:val="22"/>
        </w:rPr>
        <w:t>Contribución</w:t>
      </w:r>
      <w:r w:rsidRPr="005974A1">
        <w:rPr>
          <w:rFonts w:ascii="Monserrat media" w:hAnsi="Monserrat media"/>
          <w:spacing w:val="1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de</w:t>
      </w:r>
      <w:r w:rsidRPr="005974A1">
        <w:rPr>
          <w:rFonts w:ascii="Monserrat media" w:hAnsi="Monserrat media"/>
          <w:spacing w:val="9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la</w:t>
      </w:r>
      <w:r w:rsidRPr="005974A1">
        <w:rPr>
          <w:rFonts w:ascii="Monserrat media" w:hAnsi="Monserrat media"/>
          <w:spacing w:val="13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investigación</w:t>
      </w:r>
      <w:r w:rsidRPr="005974A1">
        <w:rPr>
          <w:rFonts w:ascii="Monserrat media" w:hAnsi="Monserrat media"/>
          <w:spacing w:val="15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en</w:t>
      </w:r>
      <w:r w:rsidRPr="005974A1">
        <w:rPr>
          <w:rFonts w:ascii="Monserrat media" w:hAnsi="Monserrat media"/>
          <w:spacing w:val="12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la</w:t>
      </w:r>
      <w:r w:rsidRPr="005974A1">
        <w:rPr>
          <w:rFonts w:ascii="Monserrat media" w:hAnsi="Monserrat media"/>
          <w:spacing w:val="14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formación</w:t>
      </w:r>
      <w:r w:rsidRPr="005974A1">
        <w:rPr>
          <w:rFonts w:ascii="Monserrat media" w:hAnsi="Monserrat media"/>
          <w:spacing w:val="1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de</w:t>
      </w:r>
      <w:r w:rsidRPr="005974A1">
        <w:rPr>
          <w:rFonts w:ascii="Monserrat media" w:hAnsi="Monserrat media"/>
          <w:spacing w:val="10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recursos</w:t>
      </w:r>
      <w:r w:rsidRPr="005974A1">
        <w:rPr>
          <w:rFonts w:ascii="Monserrat media" w:hAnsi="Monserrat media"/>
          <w:spacing w:val="13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humanos</w:t>
      </w:r>
      <w:r w:rsidRPr="005974A1">
        <w:rPr>
          <w:rFonts w:ascii="Monserrat media" w:hAnsi="Monserrat media"/>
          <w:spacing w:val="13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en</w:t>
      </w:r>
      <w:r w:rsidRPr="005974A1">
        <w:rPr>
          <w:rFonts w:ascii="Monserrat media" w:hAnsi="Monserrat media"/>
          <w:spacing w:val="1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los</w:t>
      </w:r>
      <w:r w:rsidRPr="005974A1">
        <w:rPr>
          <w:rFonts w:ascii="Monserrat media" w:hAnsi="Monserrat media"/>
          <w:spacing w:val="-77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diferentes</w:t>
      </w:r>
      <w:r w:rsidRPr="005974A1">
        <w:rPr>
          <w:rFonts w:ascii="Monserrat media" w:hAnsi="Monserrat media"/>
          <w:spacing w:val="-1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planes</w:t>
      </w:r>
      <w:r w:rsidRPr="005974A1">
        <w:rPr>
          <w:rFonts w:ascii="Monserrat media" w:hAnsi="Monserrat media"/>
          <w:spacing w:val="-1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</w:t>
      </w:r>
      <w:r w:rsidRPr="005974A1">
        <w:rPr>
          <w:rFonts w:ascii="Monserrat media" w:hAnsi="Monserrat media"/>
          <w:spacing w:val="-1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programas</w:t>
      </w:r>
      <w:r w:rsidRPr="005974A1">
        <w:rPr>
          <w:rFonts w:ascii="Monserrat media" w:hAnsi="Monserrat media"/>
          <w:spacing w:val="-1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educativos.</w:t>
      </w:r>
    </w:p>
    <w:p w14:paraId="6CCFDD84" w14:textId="77777777" w:rsidR="006551B6" w:rsidRPr="005974A1" w:rsidRDefault="006551B6" w:rsidP="006551B6">
      <w:pPr>
        <w:pStyle w:val="Textoindependiente"/>
        <w:rPr>
          <w:rFonts w:ascii="Monserrat media" w:hAnsi="Monserrat media"/>
          <w:sz w:val="22"/>
          <w:szCs w:val="22"/>
        </w:rPr>
      </w:pPr>
    </w:p>
    <w:p w14:paraId="7D720444" w14:textId="77777777" w:rsidR="006551B6" w:rsidRPr="001D1FC8" w:rsidRDefault="006551B6" w:rsidP="006551B6">
      <w:pPr>
        <w:pStyle w:val="Ttulo1"/>
        <w:spacing w:before="243"/>
        <w:rPr>
          <w:rFonts w:ascii="Monserrat media" w:hAnsi="Monserrat media"/>
          <w:b w:val="0"/>
          <w:bCs w:val="0"/>
          <w:sz w:val="24"/>
          <w:szCs w:val="24"/>
          <w:u w:val="none"/>
        </w:rPr>
      </w:pPr>
      <w:r w:rsidRPr="001D1FC8">
        <w:rPr>
          <w:rFonts w:ascii="Monserrat media" w:hAnsi="Monserrat media"/>
          <w:spacing w:val="3"/>
          <w:w w:val="92"/>
          <w:sz w:val="24"/>
          <w:szCs w:val="24"/>
          <w:u w:val="none"/>
        </w:rPr>
        <w:t>V</w:t>
      </w:r>
      <w:r w:rsidRPr="001D1FC8">
        <w:rPr>
          <w:rFonts w:ascii="Monserrat media" w:hAnsi="Monserrat media"/>
          <w:spacing w:val="2"/>
          <w:w w:val="90"/>
          <w:sz w:val="24"/>
          <w:szCs w:val="24"/>
          <w:u w:val="none"/>
        </w:rPr>
        <w:t>i</w:t>
      </w:r>
      <w:r w:rsidRPr="001D1FC8">
        <w:rPr>
          <w:rFonts w:ascii="Monserrat media" w:hAnsi="Monserrat media"/>
          <w:spacing w:val="1"/>
          <w:w w:val="95"/>
          <w:sz w:val="24"/>
          <w:szCs w:val="24"/>
          <w:u w:val="none"/>
        </w:rPr>
        <w:t>n</w:t>
      </w:r>
      <w:r w:rsidRPr="001D1FC8">
        <w:rPr>
          <w:rFonts w:ascii="Monserrat media" w:hAnsi="Monserrat media"/>
          <w:spacing w:val="2"/>
          <w:w w:val="97"/>
          <w:sz w:val="24"/>
          <w:szCs w:val="24"/>
          <w:u w:val="none"/>
        </w:rPr>
        <w:t>c</w:t>
      </w:r>
      <w:r w:rsidRPr="001D1FC8">
        <w:rPr>
          <w:rFonts w:ascii="Monserrat media" w:hAnsi="Monserrat media"/>
          <w:spacing w:val="2"/>
          <w:w w:val="94"/>
          <w:sz w:val="24"/>
          <w:szCs w:val="24"/>
          <w:u w:val="none"/>
        </w:rPr>
        <w:t>u</w:t>
      </w:r>
      <w:r w:rsidRPr="001D1FC8">
        <w:rPr>
          <w:rFonts w:ascii="Monserrat media" w:hAnsi="Monserrat media"/>
          <w:w w:val="88"/>
          <w:sz w:val="24"/>
          <w:szCs w:val="24"/>
          <w:u w:val="none"/>
        </w:rPr>
        <w:t>l</w:t>
      </w:r>
      <w:r w:rsidRPr="001D1FC8">
        <w:rPr>
          <w:rFonts w:ascii="Monserrat media" w:hAnsi="Monserrat media"/>
          <w:spacing w:val="2"/>
          <w:w w:val="88"/>
          <w:sz w:val="24"/>
          <w:szCs w:val="24"/>
          <w:u w:val="none"/>
        </w:rPr>
        <w:t>a</w:t>
      </w:r>
      <w:r w:rsidRPr="001D1FC8">
        <w:rPr>
          <w:rFonts w:ascii="Monserrat media" w:hAnsi="Monserrat media"/>
          <w:spacing w:val="4"/>
          <w:w w:val="97"/>
          <w:sz w:val="24"/>
          <w:szCs w:val="24"/>
          <w:u w:val="none"/>
        </w:rPr>
        <w:t>c</w:t>
      </w:r>
      <w:r w:rsidRPr="001D1FC8">
        <w:rPr>
          <w:rFonts w:ascii="Monserrat media" w:hAnsi="Monserrat media"/>
          <w:w w:val="91"/>
          <w:sz w:val="24"/>
          <w:szCs w:val="24"/>
          <w:u w:val="none"/>
        </w:rPr>
        <w:t>i</w:t>
      </w:r>
      <w:r w:rsidRPr="001D1FC8">
        <w:rPr>
          <w:rFonts w:ascii="Monserrat media" w:hAnsi="Monserrat media"/>
          <w:spacing w:val="3"/>
          <w:w w:val="91"/>
          <w:sz w:val="24"/>
          <w:szCs w:val="24"/>
          <w:u w:val="none"/>
        </w:rPr>
        <w:t>ó</w:t>
      </w:r>
      <w:r w:rsidRPr="001D1FC8">
        <w:rPr>
          <w:rFonts w:ascii="Monserrat media" w:hAnsi="Monserrat media"/>
          <w:w w:val="95"/>
          <w:sz w:val="24"/>
          <w:szCs w:val="24"/>
          <w:u w:val="none"/>
        </w:rPr>
        <w:t>n</w:t>
      </w:r>
      <w:r w:rsidRPr="001D1FC8">
        <w:rPr>
          <w:rFonts w:ascii="Monserrat media" w:hAnsi="Monserrat media"/>
          <w:spacing w:val="-28"/>
          <w:sz w:val="24"/>
          <w:szCs w:val="24"/>
          <w:u w:val="none"/>
        </w:rPr>
        <w:t xml:space="preserve"> </w:t>
      </w:r>
      <w:r w:rsidRPr="001D1FC8">
        <w:rPr>
          <w:rFonts w:ascii="Monserrat media" w:hAnsi="Monserrat media"/>
          <w:spacing w:val="2"/>
          <w:w w:val="97"/>
          <w:sz w:val="24"/>
          <w:szCs w:val="24"/>
          <w:u w:val="none"/>
        </w:rPr>
        <w:t>c</w:t>
      </w:r>
      <w:r w:rsidRPr="001D1FC8">
        <w:rPr>
          <w:rFonts w:ascii="Monserrat media" w:hAnsi="Monserrat media"/>
          <w:w w:val="92"/>
          <w:sz w:val="24"/>
          <w:szCs w:val="24"/>
          <w:u w:val="none"/>
        </w:rPr>
        <w:t>o</w:t>
      </w:r>
      <w:r w:rsidRPr="001D1FC8">
        <w:rPr>
          <w:rFonts w:ascii="Monserrat media" w:hAnsi="Monserrat media"/>
          <w:w w:val="95"/>
          <w:sz w:val="24"/>
          <w:szCs w:val="24"/>
          <w:u w:val="none"/>
        </w:rPr>
        <w:t>n</w:t>
      </w:r>
      <w:r w:rsidRPr="001D1FC8">
        <w:rPr>
          <w:rFonts w:ascii="Monserrat media" w:hAnsi="Monserrat media"/>
          <w:spacing w:val="-28"/>
          <w:sz w:val="24"/>
          <w:szCs w:val="24"/>
          <w:u w:val="none"/>
        </w:rPr>
        <w:t xml:space="preserve"> </w:t>
      </w:r>
      <w:r w:rsidRPr="001D1FC8">
        <w:rPr>
          <w:rFonts w:ascii="Monserrat media" w:hAnsi="Monserrat media"/>
          <w:spacing w:val="2"/>
          <w:w w:val="90"/>
          <w:sz w:val="24"/>
          <w:szCs w:val="24"/>
          <w:u w:val="none"/>
        </w:rPr>
        <w:t>l</w:t>
      </w:r>
      <w:r w:rsidRPr="001D1FC8">
        <w:rPr>
          <w:rFonts w:ascii="Monserrat media" w:hAnsi="Monserrat media"/>
          <w:w w:val="92"/>
          <w:sz w:val="24"/>
          <w:szCs w:val="24"/>
          <w:u w:val="none"/>
        </w:rPr>
        <w:t>o</w:t>
      </w:r>
      <w:r w:rsidRPr="001D1FC8">
        <w:rPr>
          <w:rFonts w:ascii="Monserrat media" w:hAnsi="Monserrat media"/>
          <w:w w:val="85"/>
          <w:sz w:val="24"/>
          <w:szCs w:val="24"/>
          <w:u w:val="none"/>
        </w:rPr>
        <w:t>s</w:t>
      </w:r>
      <w:r w:rsidRPr="001D1FC8">
        <w:rPr>
          <w:rFonts w:ascii="Monserrat media" w:hAnsi="Monserrat media"/>
          <w:spacing w:val="-27"/>
          <w:sz w:val="24"/>
          <w:szCs w:val="24"/>
          <w:u w:val="none"/>
        </w:rPr>
        <w:t xml:space="preserve"> </w:t>
      </w:r>
      <w:r w:rsidRPr="001D1FC8">
        <w:rPr>
          <w:rFonts w:ascii="Monserrat media" w:hAnsi="Monserrat media"/>
          <w:spacing w:val="1"/>
          <w:w w:val="80"/>
          <w:sz w:val="24"/>
          <w:szCs w:val="24"/>
          <w:u w:val="none"/>
        </w:rPr>
        <w:t>S</w:t>
      </w:r>
      <w:r w:rsidRPr="001D1FC8">
        <w:rPr>
          <w:rFonts w:ascii="Monserrat media" w:hAnsi="Monserrat media"/>
          <w:spacing w:val="1"/>
          <w:w w:val="90"/>
          <w:sz w:val="24"/>
          <w:szCs w:val="24"/>
          <w:u w:val="none"/>
        </w:rPr>
        <w:t>e</w:t>
      </w:r>
      <w:r w:rsidRPr="001D1FC8">
        <w:rPr>
          <w:rFonts w:ascii="Monserrat media" w:hAnsi="Monserrat media"/>
          <w:spacing w:val="2"/>
          <w:w w:val="97"/>
          <w:sz w:val="24"/>
          <w:szCs w:val="24"/>
          <w:u w:val="none"/>
        </w:rPr>
        <w:t>c</w:t>
      </w:r>
      <w:r w:rsidRPr="001D1FC8">
        <w:rPr>
          <w:rFonts w:ascii="Monserrat media" w:hAnsi="Monserrat media"/>
          <w:spacing w:val="2"/>
          <w:w w:val="93"/>
          <w:sz w:val="24"/>
          <w:szCs w:val="24"/>
          <w:u w:val="none"/>
        </w:rPr>
        <w:t>t</w:t>
      </w:r>
      <w:r w:rsidRPr="001D1FC8">
        <w:rPr>
          <w:rFonts w:ascii="Monserrat media" w:hAnsi="Monserrat media"/>
          <w:w w:val="92"/>
          <w:sz w:val="24"/>
          <w:szCs w:val="24"/>
          <w:u w:val="none"/>
        </w:rPr>
        <w:t>o</w:t>
      </w:r>
      <w:r w:rsidRPr="001D1FC8">
        <w:rPr>
          <w:rFonts w:ascii="Monserrat media" w:hAnsi="Monserrat media"/>
          <w:spacing w:val="1"/>
          <w:w w:val="85"/>
          <w:sz w:val="24"/>
          <w:szCs w:val="24"/>
          <w:u w:val="none"/>
        </w:rPr>
        <w:t>r</w:t>
      </w:r>
      <w:r w:rsidRPr="001D1FC8">
        <w:rPr>
          <w:rFonts w:ascii="Monserrat media" w:hAnsi="Monserrat media"/>
          <w:spacing w:val="1"/>
          <w:w w:val="90"/>
          <w:sz w:val="24"/>
          <w:szCs w:val="24"/>
          <w:u w:val="none"/>
        </w:rPr>
        <w:t>e</w:t>
      </w:r>
      <w:r w:rsidRPr="001D1FC8">
        <w:rPr>
          <w:rFonts w:ascii="Monserrat media" w:hAnsi="Monserrat media"/>
          <w:w w:val="85"/>
          <w:sz w:val="24"/>
          <w:szCs w:val="24"/>
          <w:u w:val="none"/>
        </w:rPr>
        <w:t>s</w:t>
      </w:r>
      <w:r w:rsidRPr="001D1FC8">
        <w:rPr>
          <w:rFonts w:ascii="Monserrat media" w:hAnsi="Monserrat media"/>
          <w:spacing w:val="-27"/>
          <w:sz w:val="24"/>
          <w:szCs w:val="24"/>
          <w:u w:val="none"/>
        </w:rPr>
        <w:t xml:space="preserve"> </w:t>
      </w:r>
      <w:r w:rsidRPr="001D1FC8">
        <w:rPr>
          <w:rFonts w:ascii="Monserrat media" w:hAnsi="Monserrat media"/>
          <w:spacing w:val="3"/>
          <w:w w:val="106"/>
          <w:sz w:val="24"/>
          <w:szCs w:val="24"/>
          <w:u w:val="none"/>
        </w:rPr>
        <w:t>P</w:t>
      </w:r>
      <w:r w:rsidRPr="001D1FC8">
        <w:rPr>
          <w:rFonts w:ascii="Monserrat media" w:hAnsi="Monserrat media"/>
          <w:spacing w:val="1"/>
          <w:w w:val="85"/>
          <w:sz w:val="24"/>
          <w:szCs w:val="24"/>
          <w:u w:val="none"/>
        </w:rPr>
        <w:t>r</w:t>
      </w:r>
      <w:r w:rsidRPr="001D1FC8">
        <w:rPr>
          <w:rFonts w:ascii="Monserrat media" w:hAnsi="Monserrat media"/>
          <w:spacing w:val="2"/>
          <w:w w:val="92"/>
          <w:sz w:val="24"/>
          <w:szCs w:val="24"/>
          <w:u w:val="none"/>
        </w:rPr>
        <w:t>o</w:t>
      </w:r>
      <w:r w:rsidRPr="001D1FC8">
        <w:rPr>
          <w:rFonts w:ascii="Monserrat media" w:hAnsi="Monserrat media"/>
          <w:spacing w:val="1"/>
          <w:w w:val="96"/>
          <w:sz w:val="24"/>
          <w:szCs w:val="24"/>
          <w:u w:val="none"/>
        </w:rPr>
        <w:t>d</w:t>
      </w:r>
      <w:r w:rsidRPr="001D1FC8">
        <w:rPr>
          <w:rFonts w:ascii="Monserrat media" w:hAnsi="Monserrat media"/>
          <w:spacing w:val="2"/>
          <w:w w:val="94"/>
          <w:sz w:val="24"/>
          <w:szCs w:val="24"/>
          <w:u w:val="none"/>
        </w:rPr>
        <w:t>u</w:t>
      </w:r>
      <w:r w:rsidRPr="001D1FC8">
        <w:rPr>
          <w:rFonts w:ascii="Monserrat media" w:hAnsi="Monserrat media"/>
          <w:spacing w:val="2"/>
          <w:w w:val="97"/>
          <w:sz w:val="24"/>
          <w:szCs w:val="24"/>
          <w:u w:val="none"/>
        </w:rPr>
        <w:t>c</w:t>
      </w:r>
      <w:r w:rsidRPr="001D1FC8">
        <w:rPr>
          <w:rFonts w:ascii="Monserrat media" w:hAnsi="Monserrat media"/>
          <w:w w:val="91"/>
          <w:sz w:val="24"/>
          <w:szCs w:val="24"/>
          <w:u w:val="none"/>
        </w:rPr>
        <w:t>t</w:t>
      </w:r>
      <w:r w:rsidRPr="001D1FC8">
        <w:rPr>
          <w:rFonts w:ascii="Monserrat media" w:hAnsi="Monserrat media"/>
          <w:spacing w:val="3"/>
          <w:w w:val="91"/>
          <w:sz w:val="24"/>
          <w:szCs w:val="24"/>
          <w:u w:val="none"/>
        </w:rPr>
        <w:t>i</w:t>
      </w:r>
      <w:r w:rsidRPr="001D1FC8">
        <w:rPr>
          <w:rFonts w:ascii="Monserrat media" w:hAnsi="Monserrat media"/>
          <w:spacing w:val="2"/>
          <w:w w:val="83"/>
          <w:sz w:val="24"/>
          <w:szCs w:val="24"/>
          <w:u w:val="none"/>
        </w:rPr>
        <w:t>v</w:t>
      </w:r>
      <w:r w:rsidRPr="001D1FC8">
        <w:rPr>
          <w:rFonts w:ascii="Monserrat media" w:hAnsi="Monserrat media"/>
          <w:w w:val="92"/>
          <w:sz w:val="24"/>
          <w:szCs w:val="24"/>
          <w:u w:val="none"/>
        </w:rPr>
        <w:t>o</w:t>
      </w:r>
      <w:r w:rsidRPr="001D1FC8">
        <w:rPr>
          <w:rFonts w:ascii="Monserrat media" w:hAnsi="Monserrat media"/>
          <w:spacing w:val="2"/>
          <w:w w:val="85"/>
          <w:sz w:val="24"/>
          <w:szCs w:val="24"/>
          <w:u w:val="none"/>
        </w:rPr>
        <w:t>s</w:t>
      </w:r>
      <w:r w:rsidRPr="001D1FC8">
        <w:rPr>
          <w:rFonts w:ascii="Monserrat media" w:hAnsi="Monserrat media"/>
          <w:w w:val="44"/>
          <w:sz w:val="24"/>
          <w:szCs w:val="24"/>
          <w:u w:val="none"/>
        </w:rPr>
        <w:t>:</w:t>
      </w:r>
    </w:p>
    <w:p w14:paraId="1A1A9386" w14:textId="77777777" w:rsidR="006551B6" w:rsidRPr="005974A1" w:rsidRDefault="006551B6" w:rsidP="006551B6">
      <w:pPr>
        <w:pStyle w:val="Textoindependiente"/>
        <w:spacing w:before="296"/>
        <w:ind w:left="824" w:right="116"/>
        <w:jc w:val="both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La vinculación es una función sustantiva de la Educación Superior, indispensable</w:t>
      </w:r>
      <w:r w:rsidRPr="005974A1">
        <w:rPr>
          <w:rFonts w:ascii="Monserrat media" w:hAnsi="Monserrat media"/>
          <w:spacing w:val="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para el establecimiento de relaciones de colaboración e intercambio, tanto entre</w:t>
      </w:r>
      <w:r w:rsidRPr="005974A1">
        <w:rPr>
          <w:rFonts w:ascii="Monserrat media" w:hAnsi="Monserrat media"/>
          <w:spacing w:val="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instituciones de educación y centros de investigación, así como con los diferentes</w:t>
      </w:r>
      <w:r w:rsidRPr="005974A1">
        <w:rPr>
          <w:rFonts w:ascii="Monserrat media" w:hAnsi="Monserrat media"/>
          <w:spacing w:val="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sz w:val="22"/>
          <w:szCs w:val="22"/>
        </w:rPr>
        <w:t>sectores</w:t>
      </w:r>
      <w:r w:rsidRPr="005974A1">
        <w:rPr>
          <w:rFonts w:ascii="Monserrat media" w:hAnsi="Monserrat media"/>
          <w:spacing w:val="-30"/>
          <w:sz w:val="22"/>
          <w:szCs w:val="22"/>
        </w:rPr>
        <w:t xml:space="preserve"> </w:t>
      </w:r>
      <w:r w:rsidRPr="005974A1">
        <w:rPr>
          <w:rFonts w:ascii="Monserrat media" w:hAnsi="Monserrat media"/>
          <w:sz w:val="22"/>
          <w:szCs w:val="22"/>
        </w:rPr>
        <w:t>de</w:t>
      </w:r>
      <w:r w:rsidRPr="005974A1">
        <w:rPr>
          <w:rFonts w:ascii="Monserrat media" w:hAnsi="Monserrat media"/>
          <w:spacing w:val="-27"/>
          <w:sz w:val="22"/>
          <w:szCs w:val="22"/>
        </w:rPr>
        <w:t xml:space="preserve"> </w:t>
      </w:r>
      <w:r w:rsidRPr="005974A1">
        <w:rPr>
          <w:rFonts w:ascii="Monserrat media" w:hAnsi="Monserrat media"/>
          <w:sz w:val="22"/>
          <w:szCs w:val="22"/>
        </w:rPr>
        <w:t>la</w:t>
      </w:r>
      <w:r w:rsidRPr="005974A1">
        <w:rPr>
          <w:rFonts w:ascii="Monserrat media" w:hAnsi="Monserrat media"/>
          <w:spacing w:val="-28"/>
          <w:sz w:val="22"/>
          <w:szCs w:val="22"/>
        </w:rPr>
        <w:t xml:space="preserve"> </w:t>
      </w:r>
      <w:r w:rsidRPr="005974A1">
        <w:rPr>
          <w:rFonts w:ascii="Monserrat media" w:hAnsi="Monserrat media"/>
          <w:sz w:val="22"/>
          <w:szCs w:val="22"/>
        </w:rPr>
        <w:t>sociedad.</w:t>
      </w:r>
    </w:p>
    <w:p w14:paraId="79FA46BB" w14:textId="77777777" w:rsidR="00992872" w:rsidRPr="005974A1" w:rsidRDefault="00992872" w:rsidP="00992872">
      <w:pPr>
        <w:ind w:right="51"/>
        <w:jc w:val="both"/>
        <w:rPr>
          <w:rFonts w:ascii="Monserrat media" w:eastAsia="Arial" w:hAnsi="Monserrat media" w:cs="Arial"/>
          <w:sz w:val="22"/>
          <w:szCs w:val="22"/>
        </w:rPr>
      </w:pPr>
    </w:p>
    <w:p w14:paraId="5ABE91A2" w14:textId="77777777" w:rsidR="00A61D4E" w:rsidRPr="005974A1" w:rsidRDefault="00A61D4E" w:rsidP="00A61D4E">
      <w:pPr>
        <w:pStyle w:val="Textoindependiente"/>
        <w:spacing w:before="8"/>
        <w:rPr>
          <w:rFonts w:ascii="Monserrat media" w:hAnsi="Monserrat media"/>
          <w:sz w:val="22"/>
          <w:szCs w:val="22"/>
        </w:rPr>
      </w:pPr>
    </w:p>
    <w:p w14:paraId="5BE5E6DD" w14:textId="77777777" w:rsidR="00A61D4E" w:rsidRPr="001D1FC8" w:rsidRDefault="00A61D4E" w:rsidP="00A61D4E">
      <w:pPr>
        <w:pStyle w:val="Ttulo1"/>
        <w:rPr>
          <w:rFonts w:ascii="Monserrat media" w:hAnsi="Monserrat media"/>
          <w:b w:val="0"/>
          <w:bCs w:val="0"/>
          <w:sz w:val="24"/>
          <w:szCs w:val="24"/>
          <w:u w:val="none"/>
        </w:rPr>
      </w:pPr>
      <w:r w:rsidRPr="001D1FC8">
        <w:rPr>
          <w:rFonts w:ascii="Monserrat media" w:hAnsi="Monserrat media"/>
          <w:spacing w:val="3"/>
          <w:w w:val="106"/>
          <w:sz w:val="24"/>
          <w:szCs w:val="24"/>
          <w:u w:val="none"/>
        </w:rPr>
        <w:t>P</w:t>
      </w:r>
      <w:r w:rsidRPr="001D1FC8">
        <w:rPr>
          <w:rFonts w:ascii="Monserrat media" w:hAnsi="Monserrat media"/>
          <w:spacing w:val="3"/>
          <w:w w:val="85"/>
          <w:sz w:val="24"/>
          <w:szCs w:val="24"/>
          <w:u w:val="none"/>
        </w:rPr>
        <w:t>r</w:t>
      </w:r>
      <w:r w:rsidRPr="001D1FC8">
        <w:rPr>
          <w:rFonts w:ascii="Monserrat media" w:hAnsi="Monserrat media"/>
          <w:w w:val="92"/>
          <w:sz w:val="24"/>
          <w:szCs w:val="24"/>
          <w:u w:val="none"/>
        </w:rPr>
        <w:t>o</w:t>
      </w:r>
      <w:r w:rsidRPr="001D1FC8">
        <w:rPr>
          <w:rFonts w:ascii="Monserrat media" w:hAnsi="Monserrat media"/>
          <w:spacing w:val="1"/>
          <w:w w:val="88"/>
          <w:sz w:val="24"/>
          <w:szCs w:val="24"/>
          <w:u w:val="none"/>
        </w:rPr>
        <w:t>f</w:t>
      </w:r>
      <w:r w:rsidRPr="001D1FC8">
        <w:rPr>
          <w:rFonts w:ascii="Monserrat media" w:hAnsi="Monserrat media"/>
          <w:spacing w:val="1"/>
          <w:w w:val="90"/>
          <w:sz w:val="24"/>
          <w:szCs w:val="24"/>
          <w:u w:val="none"/>
        </w:rPr>
        <w:t>e</w:t>
      </w:r>
      <w:r w:rsidRPr="001D1FC8">
        <w:rPr>
          <w:rFonts w:ascii="Monserrat media" w:hAnsi="Monserrat media"/>
          <w:spacing w:val="2"/>
          <w:w w:val="85"/>
          <w:sz w:val="24"/>
          <w:szCs w:val="24"/>
          <w:u w:val="none"/>
        </w:rPr>
        <w:t>s</w:t>
      </w:r>
      <w:r w:rsidRPr="001D1FC8">
        <w:rPr>
          <w:rFonts w:ascii="Monserrat media" w:hAnsi="Monserrat media"/>
          <w:spacing w:val="2"/>
          <w:w w:val="92"/>
          <w:sz w:val="24"/>
          <w:szCs w:val="24"/>
          <w:u w:val="none"/>
        </w:rPr>
        <w:t>o</w:t>
      </w:r>
      <w:r w:rsidRPr="001D1FC8">
        <w:rPr>
          <w:rFonts w:ascii="Monserrat media" w:hAnsi="Monserrat media"/>
          <w:spacing w:val="1"/>
          <w:w w:val="85"/>
          <w:sz w:val="24"/>
          <w:szCs w:val="24"/>
          <w:u w:val="none"/>
        </w:rPr>
        <w:t>r</w:t>
      </w:r>
      <w:r w:rsidRPr="001D1FC8">
        <w:rPr>
          <w:rFonts w:ascii="Monserrat media" w:hAnsi="Monserrat media"/>
          <w:spacing w:val="1"/>
          <w:w w:val="90"/>
          <w:sz w:val="24"/>
          <w:szCs w:val="24"/>
          <w:u w:val="none"/>
        </w:rPr>
        <w:t>e</w:t>
      </w:r>
      <w:r w:rsidRPr="001D1FC8">
        <w:rPr>
          <w:rFonts w:ascii="Monserrat media" w:hAnsi="Monserrat media"/>
          <w:w w:val="85"/>
          <w:sz w:val="24"/>
          <w:szCs w:val="24"/>
          <w:u w:val="none"/>
        </w:rPr>
        <w:t>s</w:t>
      </w:r>
      <w:r w:rsidRPr="001D1FC8">
        <w:rPr>
          <w:rFonts w:ascii="Monserrat media" w:hAnsi="Monserrat media"/>
          <w:spacing w:val="-27"/>
          <w:sz w:val="24"/>
          <w:szCs w:val="24"/>
          <w:u w:val="none"/>
        </w:rPr>
        <w:t xml:space="preserve"> </w:t>
      </w:r>
      <w:r w:rsidRPr="001D1FC8">
        <w:rPr>
          <w:rFonts w:ascii="Monserrat media" w:hAnsi="Monserrat media"/>
          <w:spacing w:val="1"/>
          <w:w w:val="96"/>
          <w:sz w:val="24"/>
          <w:szCs w:val="24"/>
          <w:u w:val="none"/>
        </w:rPr>
        <w:t>q</w:t>
      </w:r>
      <w:r w:rsidRPr="001D1FC8">
        <w:rPr>
          <w:rFonts w:ascii="Monserrat media" w:hAnsi="Monserrat media"/>
          <w:spacing w:val="2"/>
          <w:w w:val="94"/>
          <w:sz w:val="24"/>
          <w:szCs w:val="24"/>
          <w:u w:val="none"/>
        </w:rPr>
        <w:t>u</w:t>
      </w:r>
      <w:r w:rsidRPr="001D1FC8">
        <w:rPr>
          <w:rFonts w:ascii="Monserrat media" w:hAnsi="Monserrat media"/>
          <w:w w:val="90"/>
          <w:sz w:val="24"/>
          <w:szCs w:val="24"/>
          <w:u w:val="none"/>
        </w:rPr>
        <w:t>e</w:t>
      </w:r>
      <w:r w:rsidRPr="001D1FC8">
        <w:rPr>
          <w:rFonts w:ascii="Monserrat media" w:hAnsi="Monserrat media"/>
          <w:spacing w:val="-28"/>
          <w:sz w:val="24"/>
          <w:szCs w:val="24"/>
          <w:u w:val="none"/>
        </w:rPr>
        <w:t xml:space="preserve"> </w:t>
      </w:r>
      <w:r w:rsidRPr="001D1FC8">
        <w:rPr>
          <w:rFonts w:ascii="Monserrat media" w:hAnsi="Monserrat media"/>
          <w:spacing w:val="1"/>
          <w:w w:val="96"/>
          <w:sz w:val="24"/>
          <w:szCs w:val="24"/>
          <w:u w:val="none"/>
        </w:rPr>
        <w:t>d</w:t>
      </w:r>
      <w:r w:rsidRPr="001D1FC8">
        <w:rPr>
          <w:rFonts w:ascii="Monserrat media" w:hAnsi="Monserrat media"/>
          <w:spacing w:val="1"/>
          <w:w w:val="90"/>
          <w:sz w:val="24"/>
          <w:szCs w:val="24"/>
          <w:u w:val="none"/>
        </w:rPr>
        <w:t>e</w:t>
      </w:r>
      <w:r w:rsidRPr="001D1FC8">
        <w:rPr>
          <w:rFonts w:ascii="Monserrat media" w:hAnsi="Monserrat media"/>
          <w:spacing w:val="2"/>
          <w:w w:val="85"/>
          <w:sz w:val="24"/>
          <w:szCs w:val="24"/>
          <w:u w:val="none"/>
        </w:rPr>
        <w:t>s</w:t>
      </w:r>
      <w:r w:rsidRPr="001D1FC8">
        <w:rPr>
          <w:rFonts w:ascii="Monserrat media" w:hAnsi="Monserrat media"/>
          <w:spacing w:val="2"/>
          <w:w w:val="88"/>
          <w:sz w:val="24"/>
          <w:szCs w:val="24"/>
          <w:u w:val="none"/>
        </w:rPr>
        <w:t>a</w:t>
      </w:r>
      <w:r w:rsidRPr="001D1FC8">
        <w:rPr>
          <w:rFonts w:ascii="Monserrat media" w:hAnsi="Monserrat media"/>
          <w:spacing w:val="1"/>
          <w:w w:val="85"/>
          <w:sz w:val="24"/>
          <w:szCs w:val="24"/>
          <w:u w:val="none"/>
        </w:rPr>
        <w:t>r</w:t>
      </w:r>
      <w:r w:rsidRPr="001D1FC8">
        <w:rPr>
          <w:rFonts w:ascii="Monserrat media" w:hAnsi="Monserrat media"/>
          <w:spacing w:val="3"/>
          <w:w w:val="85"/>
          <w:sz w:val="24"/>
          <w:szCs w:val="24"/>
          <w:u w:val="none"/>
        </w:rPr>
        <w:t>r</w:t>
      </w:r>
      <w:r w:rsidRPr="001D1FC8">
        <w:rPr>
          <w:rFonts w:ascii="Monserrat media" w:hAnsi="Monserrat media"/>
          <w:w w:val="92"/>
          <w:sz w:val="24"/>
          <w:szCs w:val="24"/>
          <w:u w:val="none"/>
        </w:rPr>
        <w:t>o</w:t>
      </w:r>
      <w:r w:rsidRPr="001D1FC8">
        <w:rPr>
          <w:rFonts w:ascii="Monserrat media" w:hAnsi="Monserrat media"/>
          <w:spacing w:val="2"/>
          <w:w w:val="90"/>
          <w:sz w:val="24"/>
          <w:szCs w:val="24"/>
          <w:u w:val="none"/>
        </w:rPr>
        <w:t>l</w:t>
      </w:r>
      <w:r w:rsidRPr="001D1FC8">
        <w:rPr>
          <w:rFonts w:ascii="Monserrat media" w:hAnsi="Monserrat media"/>
          <w:w w:val="88"/>
          <w:sz w:val="24"/>
          <w:szCs w:val="24"/>
          <w:u w:val="none"/>
        </w:rPr>
        <w:t>l</w:t>
      </w:r>
      <w:r w:rsidRPr="001D1FC8">
        <w:rPr>
          <w:rFonts w:ascii="Monserrat media" w:hAnsi="Monserrat media"/>
          <w:spacing w:val="2"/>
          <w:w w:val="88"/>
          <w:sz w:val="24"/>
          <w:szCs w:val="24"/>
          <w:u w:val="none"/>
        </w:rPr>
        <w:t>a</w:t>
      </w:r>
      <w:r w:rsidRPr="001D1FC8">
        <w:rPr>
          <w:rFonts w:ascii="Monserrat media" w:hAnsi="Monserrat media"/>
          <w:w w:val="95"/>
          <w:sz w:val="24"/>
          <w:szCs w:val="24"/>
          <w:u w:val="none"/>
        </w:rPr>
        <w:t>n</w:t>
      </w:r>
      <w:r w:rsidRPr="001D1FC8">
        <w:rPr>
          <w:rFonts w:ascii="Monserrat media" w:hAnsi="Monserrat media"/>
          <w:spacing w:val="-28"/>
          <w:sz w:val="24"/>
          <w:szCs w:val="24"/>
          <w:u w:val="none"/>
        </w:rPr>
        <w:t xml:space="preserve"> </w:t>
      </w:r>
      <w:r w:rsidRPr="001D1FC8">
        <w:rPr>
          <w:rFonts w:ascii="Monserrat media" w:hAnsi="Monserrat media"/>
          <w:spacing w:val="1"/>
          <w:w w:val="65"/>
          <w:sz w:val="24"/>
          <w:szCs w:val="24"/>
          <w:u w:val="none"/>
        </w:rPr>
        <w:t>I</w:t>
      </w:r>
      <w:r w:rsidRPr="001D1FC8">
        <w:rPr>
          <w:rFonts w:ascii="Monserrat media" w:hAnsi="Monserrat media"/>
          <w:spacing w:val="3"/>
          <w:w w:val="95"/>
          <w:sz w:val="24"/>
          <w:szCs w:val="24"/>
          <w:u w:val="none"/>
        </w:rPr>
        <w:t>n</w:t>
      </w:r>
      <w:r w:rsidRPr="001D1FC8">
        <w:rPr>
          <w:rFonts w:ascii="Monserrat media" w:hAnsi="Monserrat media"/>
          <w:w w:val="87"/>
          <w:sz w:val="24"/>
          <w:szCs w:val="24"/>
          <w:u w:val="none"/>
        </w:rPr>
        <w:t>v</w:t>
      </w:r>
      <w:r w:rsidRPr="001D1FC8">
        <w:rPr>
          <w:rFonts w:ascii="Monserrat media" w:hAnsi="Monserrat media"/>
          <w:spacing w:val="2"/>
          <w:w w:val="87"/>
          <w:sz w:val="24"/>
          <w:szCs w:val="24"/>
          <w:u w:val="none"/>
        </w:rPr>
        <w:t>e</w:t>
      </w:r>
      <w:r w:rsidRPr="001D1FC8">
        <w:rPr>
          <w:rFonts w:ascii="Monserrat media" w:hAnsi="Monserrat media"/>
          <w:spacing w:val="2"/>
          <w:w w:val="85"/>
          <w:sz w:val="24"/>
          <w:szCs w:val="24"/>
          <w:u w:val="none"/>
        </w:rPr>
        <w:t>s</w:t>
      </w:r>
      <w:r w:rsidRPr="001D1FC8">
        <w:rPr>
          <w:rFonts w:ascii="Monserrat media" w:hAnsi="Monserrat media"/>
          <w:w w:val="91"/>
          <w:sz w:val="24"/>
          <w:szCs w:val="24"/>
          <w:u w:val="none"/>
        </w:rPr>
        <w:t>t</w:t>
      </w:r>
      <w:r w:rsidRPr="001D1FC8">
        <w:rPr>
          <w:rFonts w:ascii="Monserrat media" w:hAnsi="Monserrat media"/>
          <w:spacing w:val="3"/>
          <w:w w:val="91"/>
          <w:sz w:val="24"/>
          <w:szCs w:val="24"/>
          <w:u w:val="none"/>
        </w:rPr>
        <w:t>i</w:t>
      </w:r>
      <w:r w:rsidRPr="001D1FC8">
        <w:rPr>
          <w:rFonts w:ascii="Monserrat media" w:hAnsi="Monserrat media"/>
          <w:spacing w:val="1"/>
          <w:w w:val="98"/>
          <w:sz w:val="24"/>
          <w:szCs w:val="24"/>
          <w:u w:val="none"/>
        </w:rPr>
        <w:t>g</w:t>
      </w:r>
      <w:r w:rsidRPr="001D1FC8">
        <w:rPr>
          <w:rFonts w:ascii="Monserrat media" w:hAnsi="Monserrat media"/>
          <w:spacing w:val="2"/>
          <w:w w:val="88"/>
          <w:sz w:val="24"/>
          <w:szCs w:val="24"/>
          <w:u w:val="none"/>
        </w:rPr>
        <w:t>a</w:t>
      </w:r>
      <w:r w:rsidRPr="001D1FC8">
        <w:rPr>
          <w:rFonts w:ascii="Monserrat media" w:hAnsi="Monserrat media"/>
          <w:spacing w:val="2"/>
          <w:w w:val="97"/>
          <w:sz w:val="24"/>
          <w:szCs w:val="24"/>
          <w:u w:val="none"/>
        </w:rPr>
        <w:t>c</w:t>
      </w:r>
      <w:r w:rsidRPr="001D1FC8">
        <w:rPr>
          <w:rFonts w:ascii="Monserrat media" w:hAnsi="Monserrat media"/>
          <w:w w:val="91"/>
          <w:sz w:val="24"/>
          <w:szCs w:val="24"/>
          <w:u w:val="none"/>
        </w:rPr>
        <w:t>i</w:t>
      </w:r>
      <w:r w:rsidRPr="001D1FC8">
        <w:rPr>
          <w:rFonts w:ascii="Monserrat media" w:hAnsi="Monserrat media"/>
          <w:spacing w:val="3"/>
          <w:w w:val="91"/>
          <w:sz w:val="24"/>
          <w:szCs w:val="24"/>
          <w:u w:val="none"/>
        </w:rPr>
        <w:t>ó</w:t>
      </w:r>
      <w:r w:rsidRPr="001D1FC8">
        <w:rPr>
          <w:rFonts w:ascii="Monserrat media" w:hAnsi="Monserrat media"/>
          <w:spacing w:val="1"/>
          <w:w w:val="95"/>
          <w:sz w:val="24"/>
          <w:szCs w:val="24"/>
          <w:u w:val="none"/>
        </w:rPr>
        <w:t>n</w:t>
      </w:r>
      <w:r w:rsidRPr="001D1FC8">
        <w:rPr>
          <w:rFonts w:ascii="Monserrat media" w:hAnsi="Monserrat media"/>
          <w:w w:val="44"/>
          <w:sz w:val="24"/>
          <w:szCs w:val="24"/>
          <w:u w:val="none"/>
        </w:rPr>
        <w:t>:</w:t>
      </w:r>
    </w:p>
    <w:p w14:paraId="1DD6A586" w14:textId="77777777" w:rsidR="00A61D4E" w:rsidRPr="005974A1" w:rsidRDefault="00A61D4E" w:rsidP="00A61D4E">
      <w:pPr>
        <w:pStyle w:val="Textoindependiente"/>
        <w:spacing w:before="295"/>
        <w:ind w:left="824" w:right="116"/>
        <w:jc w:val="both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5"/>
          <w:sz w:val="22"/>
          <w:szCs w:val="22"/>
        </w:rPr>
        <w:t>Los profesores del Tecnológico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Nacional de México “TecNM” que realizan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investigación,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representan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un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elemento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clave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dentro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del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quehacer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de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la</w:t>
      </w:r>
      <w:r w:rsidRPr="005974A1">
        <w:rPr>
          <w:rFonts w:ascii="Monserrat media" w:hAnsi="Monserrat media"/>
          <w:spacing w:val="-78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institución, por ello es importante, describir con claridad los</w:t>
      </w:r>
      <w:r w:rsidRPr="005974A1">
        <w:rPr>
          <w:rFonts w:ascii="Monserrat media" w:hAnsi="Monserrat media"/>
          <w:spacing w:val="-7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atributos</w:t>
      </w:r>
      <w:r w:rsidRPr="005974A1">
        <w:rPr>
          <w:rFonts w:ascii="Monserrat media" w:hAnsi="Monserrat media"/>
          <w:spacing w:val="-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que</w:t>
      </w:r>
      <w:r w:rsidRPr="005974A1">
        <w:rPr>
          <w:rFonts w:ascii="Monserrat media" w:hAnsi="Monserrat media"/>
          <w:spacing w:val="-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permiten</w:t>
      </w:r>
      <w:r w:rsidRPr="005974A1">
        <w:rPr>
          <w:rFonts w:ascii="Monserrat media" w:hAnsi="Monserrat media"/>
          <w:spacing w:val="-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identificar</w:t>
      </w:r>
      <w:r w:rsidRPr="005974A1">
        <w:rPr>
          <w:rFonts w:ascii="Monserrat media" w:hAnsi="Monserrat media"/>
          <w:spacing w:val="-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</w:t>
      </w:r>
      <w:r w:rsidRPr="005974A1">
        <w:rPr>
          <w:rFonts w:ascii="Monserrat media" w:hAnsi="Monserrat media"/>
          <w:spacing w:val="-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los</w:t>
      </w:r>
      <w:r w:rsidRPr="005974A1">
        <w:rPr>
          <w:rFonts w:ascii="Monserrat media" w:hAnsi="Monserrat media"/>
          <w:spacing w:val="-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profesores</w:t>
      </w:r>
      <w:r w:rsidRPr="005974A1">
        <w:rPr>
          <w:rFonts w:ascii="Monserrat media" w:hAnsi="Monserrat media"/>
          <w:spacing w:val="-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que</w:t>
      </w:r>
      <w:r w:rsidRPr="005974A1">
        <w:rPr>
          <w:rFonts w:ascii="Monserrat media" w:hAnsi="Monserrat media"/>
          <w:spacing w:val="-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desarrollan</w:t>
      </w:r>
      <w:r w:rsidRPr="005974A1">
        <w:rPr>
          <w:rFonts w:ascii="Monserrat media" w:hAnsi="Monserrat media"/>
          <w:spacing w:val="-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investigación.</w:t>
      </w:r>
    </w:p>
    <w:p w14:paraId="4E98B51C" w14:textId="77777777" w:rsidR="00A61D4E" w:rsidRPr="005974A1" w:rsidRDefault="00A61D4E" w:rsidP="00A61D4E">
      <w:pPr>
        <w:pStyle w:val="Textoindependiente"/>
        <w:spacing w:before="6"/>
        <w:rPr>
          <w:rFonts w:ascii="Monserrat media" w:hAnsi="Monserrat media"/>
          <w:sz w:val="22"/>
          <w:szCs w:val="22"/>
        </w:rPr>
      </w:pPr>
    </w:p>
    <w:p w14:paraId="5368CC30" w14:textId="77777777" w:rsidR="00A61D4E" w:rsidRPr="005974A1" w:rsidRDefault="00A61D4E" w:rsidP="00A61D4E">
      <w:pPr>
        <w:pStyle w:val="Textoindependiente"/>
        <w:spacing w:before="1"/>
        <w:ind w:left="824" w:right="109"/>
        <w:jc w:val="both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5"/>
          <w:sz w:val="22"/>
          <w:szCs w:val="22"/>
        </w:rPr>
        <w:t>El profesor o la profesora del TecNM que desarrolla investigación debe ser un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profesional ético, con una formación que garantice emprender proyectos de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investigación</w:t>
      </w:r>
      <w:r w:rsidRPr="005974A1">
        <w:rPr>
          <w:rFonts w:ascii="Monserrat media" w:hAnsi="Monserrat media"/>
          <w:spacing w:val="-1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y</w:t>
      </w:r>
      <w:r w:rsidRPr="005974A1">
        <w:rPr>
          <w:rFonts w:ascii="Monserrat media" w:hAnsi="Monserrat media"/>
          <w:spacing w:val="-1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con</w:t>
      </w:r>
      <w:r w:rsidRPr="005974A1">
        <w:rPr>
          <w:rFonts w:ascii="Monserrat media" w:hAnsi="Monserrat media"/>
          <w:spacing w:val="-12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capacidad</w:t>
      </w:r>
      <w:r w:rsidRPr="005974A1">
        <w:rPr>
          <w:rFonts w:ascii="Monserrat media" w:hAnsi="Monserrat media"/>
          <w:spacing w:val="-1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de</w:t>
      </w:r>
      <w:r w:rsidRPr="005974A1">
        <w:rPr>
          <w:rFonts w:ascii="Monserrat media" w:hAnsi="Monserrat media"/>
          <w:spacing w:val="-13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percibir</w:t>
      </w:r>
      <w:r w:rsidRPr="005974A1">
        <w:rPr>
          <w:rFonts w:ascii="Monserrat media" w:hAnsi="Monserrat media"/>
          <w:spacing w:val="-10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las</w:t>
      </w:r>
      <w:r w:rsidRPr="005974A1">
        <w:rPr>
          <w:rFonts w:ascii="Monserrat media" w:hAnsi="Monserrat media"/>
          <w:spacing w:val="-13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necesidades</w:t>
      </w:r>
      <w:r w:rsidRPr="005974A1">
        <w:rPr>
          <w:rFonts w:ascii="Monserrat media" w:hAnsi="Monserrat media"/>
          <w:spacing w:val="-12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del</w:t>
      </w:r>
      <w:r w:rsidRPr="005974A1">
        <w:rPr>
          <w:rFonts w:ascii="Monserrat media" w:hAnsi="Monserrat media"/>
          <w:spacing w:val="-1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entorno</w:t>
      </w:r>
      <w:r w:rsidRPr="005974A1">
        <w:rPr>
          <w:rFonts w:ascii="Monserrat media" w:hAnsi="Monserrat media"/>
          <w:spacing w:val="-1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en</w:t>
      </w:r>
      <w:r w:rsidRPr="005974A1">
        <w:rPr>
          <w:rFonts w:ascii="Monserrat media" w:hAnsi="Monserrat media"/>
          <w:spacing w:val="-10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forma</w:t>
      </w:r>
      <w:r w:rsidRPr="005974A1">
        <w:rPr>
          <w:rFonts w:ascii="Monserrat media" w:hAnsi="Monserrat media"/>
          <w:spacing w:val="-78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crítica, innovadora y/o emprendedora, adicionalmente debe de contar con la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3"/>
          <w:sz w:val="22"/>
          <w:szCs w:val="22"/>
        </w:rPr>
        <w:t>c</w:t>
      </w:r>
      <w:r w:rsidRPr="005974A1">
        <w:rPr>
          <w:rFonts w:ascii="Monserrat media" w:hAnsi="Monserrat media"/>
          <w:spacing w:val="1"/>
          <w:w w:val="93"/>
          <w:sz w:val="22"/>
          <w:szCs w:val="22"/>
        </w:rPr>
        <w:t>a</w:t>
      </w:r>
      <w:r w:rsidRPr="005974A1">
        <w:rPr>
          <w:rFonts w:ascii="Monserrat media" w:hAnsi="Monserrat media"/>
          <w:w w:val="93"/>
          <w:sz w:val="22"/>
          <w:szCs w:val="22"/>
        </w:rPr>
        <w:t>p</w:t>
      </w:r>
      <w:r w:rsidRPr="005974A1">
        <w:rPr>
          <w:rFonts w:ascii="Monserrat media" w:hAnsi="Monserrat media"/>
          <w:spacing w:val="1"/>
          <w:w w:val="93"/>
          <w:sz w:val="22"/>
          <w:szCs w:val="22"/>
        </w:rPr>
        <w:t>a</w:t>
      </w:r>
      <w:r w:rsidRPr="005974A1">
        <w:rPr>
          <w:rFonts w:ascii="Monserrat media" w:hAnsi="Monserrat media"/>
          <w:w w:val="96"/>
          <w:sz w:val="22"/>
          <w:szCs w:val="22"/>
        </w:rPr>
        <w:t>cid</w:t>
      </w:r>
      <w:r w:rsidRPr="005974A1">
        <w:rPr>
          <w:rFonts w:ascii="Monserrat media" w:hAnsi="Monserrat media"/>
          <w:spacing w:val="1"/>
          <w:w w:val="88"/>
          <w:sz w:val="22"/>
          <w:szCs w:val="22"/>
        </w:rPr>
        <w:t>a</w:t>
      </w:r>
      <w:r w:rsidRPr="005974A1">
        <w:rPr>
          <w:rFonts w:ascii="Monserrat media" w:hAnsi="Monserrat media"/>
          <w:w w:val="97"/>
          <w:sz w:val="22"/>
          <w:szCs w:val="22"/>
        </w:rPr>
        <w:t>d</w:t>
      </w:r>
      <w:r w:rsidRPr="005974A1">
        <w:rPr>
          <w:rFonts w:ascii="Monserrat media" w:hAnsi="Monserrat media"/>
          <w:spacing w:val="-3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2"/>
          <w:w w:val="97"/>
          <w:sz w:val="22"/>
          <w:szCs w:val="22"/>
        </w:rPr>
        <w:t>d</w:t>
      </w:r>
      <w:r w:rsidRPr="005974A1">
        <w:rPr>
          <w:rFonts w:ascii="Monserrat media" w:hAnsi="Monserrat media"/>
          <w:w w:val="91"/>
          <w:sz w:val="22"/>
          <w:szCs w:val="22"/>
        </w:rPr>
        <w:t>e</w:t>
      </w:r>
      <w:r w:rsidRPr="005974A1">
        <w:rPr>
          <w:rFonts w:ascii="Monserrat media" w:hAnsi="Monserrat media"/>
          <w:spacing w:val="-7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89"/>
          <w:sz w:val="22"/>
          <w:szCs w:val="22"/>
        </w:rPr>
        <w:t>tr</w:t>
      </w:r>
      <w:r w:rsidRPr="005974A1">
        <w:rPr>
          <w:rFonts w:ascii="Monserrat media" w:hAnsi="Monserrat media"/>
          <w:spacing w:val="1"/>
          <w:w w:val="88"/>
          <w:sz w:val="22"/>
          <w:szCs w:val="22"/>
        </w:rPr>
        <w:t>a</w:t>
      </w:r>
      <w:r w:rsidRPr="005974A1">
        <w:rPr>
          <w:rFonts w:ascii="Monserrat media" w:hAnsi="Monserrat media"/>
          <w:w w:val="93"/>
          <w:sz w:val="22"/>
          <w:szCs w:val="22"/>
        </w:rPr>
        <w:t>b</w:t>
      </w:r>
      <w:r w:rsidRPr="005974A1">
        <w:rPr>
          <w:rFonts w:ascii="Monserrat media" w:hAnsi="Monserrat media"/>
          <w:spacing w:val="4"/>
          <w:w w:val="93"/>
          <w:sz w:val="22"/>
          <w:szCs w:val="22"/>
        </w:rPr>
        <w:t>a</w:t>
      </w:r>
      <w:r w:rsidRPr="005974A1">
        <w:rPr>
          <w:rFonts w:ascii="Monserrat media" w:hAnsi="Monserrat media"/>
          <w:spacing w:val="-1"/>
          <w:w w:val="73"/>
          <w:sz w:val="22"/>
          <w:szCs w:val="22"/>
        </w:rPr>
        <w:t>j</w:t>
      </w:r>
      <w:r w:rsidRPr="005974A1">
        <w:rPr>
          <w:rFonts w:ascii="Monserrat media" w:hAnsi="Monserrat media"/>
          <w:spacing w:val="1"/>
          <w:w w:val="88"/>
          <w:sz w:val="22"/>
          <w:szCs w:val="22"/>
        </w:rPr>
        <w:t>a</w:t>
      </w:r>
      <w:r w:rsidRPr="005974A1">
        <w:rPr>
          <w:rFonts w:ascii="Monserrat media" w:hAnsi="Monserrat media"/>
          <w:w w:val="85"/>
          <w:sz w:val="22"/>
          <w:szCs w:val="22"/>
        </w:rPr>
        <w:t>r</w:t>
      </w:r>
      <w:r w:rsidRPr="005974A1">
        <w:rPr>
          <w:rFonts w:ascii="Monserrat media" w:hAnsi="Monserrat media"/>
          <w:spacing w:val="-5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1"/>
          <w:w w:val="88"/>
          <w:sz w:val="22"/>
          <w:szCs w:val="22"/>
        </w:rPr>
        <w:t>a</w:t>
      </w:r>
      <w:r w:rsidRPr="005974A1">
        <w:rPr>
          <w:rFonts w:ascii="Monserrat media" w:hAnsi="Monserrat media"/>
          <w:w w:val="85"/>
          <w:sz w:val="22"/>
          <w:szCs w:val="22"/>
        </w:rPr>
        <w:t>r</w:t>
      </w:r>
      <w:r w:rsidRPr="005974A1">
        <w:rPr>
          <w:rFonts w:ascii="Monserrat media" w:hAnsi="Monserrat media"/>
          <w:spacing w:val="1"/>
          <w:w w:val="96"/>
          <w:sz w:val="22"/>
          <w:szCs w:val="22"/>
        </w:rPr>
        <w:t>m</w:t>
      </w:r>
      <w:r w:rsidRPr="005974A1">
        <w:rPr>
          <w:rFonts w:ascii="Monserrat media" w:hAnsi="Monserrat media"/>
          <w:w w:val="93"/>
          <w:sz w:val="22"/>
          <w:szCs w:val="22"/>
        </w:rPr>
        <w:t>ó</w:t>
      </w:r>
      <w:r w:rsidRPr="005974A1">
        <w:rPr>
          <w:rFonts w:ascii="Monserrat media" w:hAnsi="Monserrat media"/>
          <w:w w:val="94"/>
          <w:sz w:val="22"/>
          <w:szCs w:val="22"/>
        </w:rPr>
        <w:t>ni</w:t>
      </w:r>
      <w:r w:rsidRPr="005974A1">
        <w:rPr>
          <w:rFonts w:ascii="Monserrat media" w:hAnsi="Monserrat media"/>
          <w:w w:val="93"/>
          <w:sz w:val="22"/>
          <w:szCs w:val="22"/>
        </w:rPr>
        <w:t>c</w:t>
      </w:r>
      <w:r w:rsidRPr="005974A1">
        <w:rPr>
          <w:rFonts w:ascii="Monserrat media" w:hAnsi="Monserrat media"/>
          <w:spacing w:val="1"/>
          <w:w w:val="93"/>
          <w:sz w:val="22"/>
          <w:szCs w:val="22"/>
        </w:rPr>
        <w:t>a</w:t>
      </w:r>
      <w:r w:rsidRPr="005974A1">
        <w:rPr>
          <w:rFonts w:ascii="Monserrat media" w:hAnsi="Monserrat media"/>
          <w:spacing w:val="3"/>
          <w:w w:val="96"/>
          <w:sz w:val="22"/>
          <w:szCs w:val="22"/>
        </w:rPr>
        <w:t>m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e</w:t>
      </w:r>
      <w:r w:rsidRPr="005974A1">
        <w:rPr>
          <w:rFonts w:ascii="Monserrat media" w:hAnsi="Monserrat media"/>
          <w:w w:val="95"/>
          <w:sz w:val="22"/>
          <w:szCs w:val="22"/>
        </w:rPr>
        <w:t>n</w:t>
      </w:r>
      <w:r w:rsidRPr="005974A1">
        <w:rPr>
          <w:rFonts w:ascii="Monserrat media" w:hAnsi="Monserrat media"/>
          <w:spacing w:val="2"/>
          <w:w w:val="95"/>
          <w:sz w:val="22"/>
          <w:szCs w:val="22"/>
        </w:rPr>
        <w:t>t</w:t>
      </w:r>
      <w:r w:rsidRPr="005974A1">
        <w:rPr>
          <w:rFonts w:ascii="Monserrat media" w:hAnsi="Monserrat media"/>
          <w:w w:val="91"/>
          <w:sz w:val="22"/>
          <w:szCs w:val="22"/>
        </w:rPr>
        <w:t>e</w:t>
      </w:r>
      <w:r w:rsidRPr="005974A1">
        <w:rPr>
          <w:rFonts w:ascii="Monserrat media" w:hAnsi="Monserrat media"/>
          <w:spacing w:val="-3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e</w:t>
      </w:r>
      <w:r w:rsidRPr="005974A1">
        <w:rPr>
          <w:rFonts w:ascii="Monserrat media" w:hAnsi="Monserrat media"/>
          <w:w w:val="96"/>
          <w:sz w:val="22"/>
          <w:szCs w:val="22"/>
        </w:rPr>
        <w:t>n</w:t>
      </w:r>
      <w:r w:rsidRPr="005974A1">
        <w:rPr>
          <w:rFonts w:ascii="Monserrat media" w:hAnsi="Monserrat media"/>
          <w:spacing w:val="-3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1"/>
          <w:sz w:val="22"/>
          <w:szCs w:val="22"/>
        </w:rPr>
        <w:t>e</w:t>
      </w:r>
      <w:r w:rsidRPr="005974A1">
        <w:rPr>
          <w:rFonts w:ascii="Monserrat media" w:hAnsi="Monserrat media"/>
          <w:w w:val="96"/>
          <w:sz w:val="22"/>
          <w:szCs w:val="22"/>
        </w:rPr>
        <w:t>q</w:t>
      </w:r>
      <w:r w:rsidRPr="005974A1">
        <w:rPr>
          <w:rFonts w:ascii="Monserrat media" w:hAnsi="Monserrat media"/>
          <w:spacing w:val="1"/>
          <w:w w:val="96"/>
          <w:sz w:val="22"/>
          <w:szCs w:val="22"/>
        </w:rPr>
        <w:t>u</w:t>
      </w:r>
      <w:r w:rsidRPr="005974A1">
        <w:rPr>
          <w:rFonts w:ascii="Monserrat media" w:hAnsi="Monserrat media"/>
          <w:w w:val="94"/>
          <w:sz w:val="22"/>
          <w:szCs w:val="22"/>
        </w:rPr>
        <w:t>ip</w:t>
      </w:r>
      <w:r w:rsidRPr="005974A1">
        <w:rPr>
          <w:rFonts w:ascii="Monserrat media" w:hAnsi="Monserrat media"/>
          <w:spacing w:val="1"/>
          <w:w w:val="94"/>
          <w:sz w:val="22"/>
          <w:szCs w:val="22"/>
        </w:rPr>
        <w:t>o</w:t>
      </w:r>
      <w:r w:rsidRPr="005974A1">
        <w:rPr>
          <w:rFonts w:ascii="Monserrat media" w:hAnsi="Monserrat media"/>
          <w:w w:val="44"/>
          <w:sz w:val="22"/>
          <w:szCs w:val="22"/>
        </w:rPr>
        <w:t>;</w:t>
      </w:r>
      <w:r w:rsidRPr="005974A1">
        <w:rPr>
          <w:rFonts w:ascii="Monserrat media" w:hAnsi="Monserrat media"/>
          <w:spacing w:val="-4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co</w:t>
      </w:r>
      <w:r w:rsidRPr="005974A1">
        <w:rPr>
          <w:rFonts w:ascii="Monserrat media" w:hAnsi="Monserrat media"/>
          <w:w w:val="96"/>
          <w:sz w:val="22"/>
          <w:szCs w:val="22"/>
        </w:rPr>
        <w:t>n</w:t>
      </w:r>
      <w:r w:rsidRPr="005974A1">
        <w:rPr>
          <w:rFonts w:ascii="Monserrat media" w:hAnsi="Monserrat media"/>
          <w:spacing w:val="-5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3"/>
          <w:w w:val="95"/>
          <w:sz w:val="22"/>
          <w:szCs w:val="22"/>
        </w:rPr>
        <w:t>u</w:t>
      </w:r>
      <w:r w:rsidRPr="005974A1">
        <w:rPr>
          <w:rFonts w:ascii="Monserrat media" w:hAnsi="Monserrat media"/>
          <w:w w:val="92"/>
          <w:sz w:val="22"/>
          <w:szCs w:val="22"/>
        </w:rPr>
        <w:t>na</w:t>
      </w:r>
      <w:r w:rsidRPr="005974A1">
        <w:rPr>
          <w:rFonts w:ascii="Monserrat media" w:hAnsi="Monserrat media"/>
          <w:spacing w:val="-4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86"/>
          <w:sz w:val="22"/>
          <w:szCs w:val="22"/>
        </w:rPr>
        <w:t>vi</w:t>
      </w:r>
      <w:r w:rsidRPr="005974A1">
        <w:rPr>
          <w:rFonts w:ascii="Monserrat media" w:hAnsi="Monserrat media"/>
          <w:spacing w:val="1"/>
          <w:w w:val="86"/>
          <w:sz w:val="22"/>
          <w:szCs w:val="22"/>
        </w:rPr>
        <w:t>s</w:t>
      </w:r>
      <w:r w:rsidRPr="005974A1">
        <w:rPr>
          <w:rFonts w:ascii="Monserrat media" w:hAnsi="Monserrat media"/>
          <w:w w:val="92"/>
          <w:sz w:val="22"/>
          <w:szCs w:val="22"/>
        </w:rPr>
        <w:t>i</w:t>
      </w:r>
      <w:r w:rsidRPr="005974A1">
        <w:rPr>
          <w:rFonts w:ascii="Monserrat media" w:hAnsi="Monserrat media"/>
          <w:spacing w:val="3"/>
          <w:w w:val="92"/>
          <w:sz w:val="22"/>
          <w:szCs w:val="22"/>
        </w:rPr>
        <w:t>ó</w:t>
      </w:r>
      <w:r w:rsidRPr="005974A1">
        <w:rPr>
          <w:rFonts w:ascii="Monserrat media" w:hAnsi="Monserrat media"/>
          <w:w w:val="96"/>
          <w:sz w:val="22"/>
          <w:szCs w:val="22"/>
        </w:rPr>
        <w:t>n</w:t>
      </w:r>
      <w:r w:rsidRPr="005974A1">
        <w:rPr>
          <w:rFonts w:ascii="Monserrat media" w:hAnsi="Monserrat media"/>
          <w:spacing w:val="-3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4"/>
          <w:sz w:val="22"/>
          <w:szCs w:val="22"/>
        </w:rPr>
        <w:t>in</w:t>
      </w:r>
      <w:r w:rsidRPr="005974A1">
        <w:rPr>
          <w:rFonts w:ascii="Monserrat media" w:hAnsi="Monserrat media"/>
          <w:spacing w:val="2"/>
          <w:w w:val="93"/>
          <w:sz w:val="22"/>
          <w:szCs w:val="22"/>
        </w:rPr>
        <w:t>t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e</w:t>
      </w:r>
      <w:r w:rsidRPr="005974A1">
        <w:rPr>
          <w:rFonts w:ascii="Monserrat media" w:hAnsi="Monserrat media"/>
          <w:w w:val="98"/>
          <w:sz w:val="22"/>
          <w:szCs w:val="22"/>
        </w:rPr>
        <w:t>g</w:t>
      </w:r>
      <w:r w:rsidRPr="005974A1">
        <w:rPr>
          <w:rFonts w:ascii="Monserrat media" w:hAnsi="Monserrat media"/>
          <w:w w:val="85"/>
          <w:sz w:val="22"/>
          <w:szCs w:val="22"/>
        </w:rPr>
        <w:t>r</w:t>
      </w:r>
      <w:r w:rsidRPr="005974A1">
        <w:rPr>
          <w:rFonts w:ascii="Monserrat media" w:hAnsi="Monserrat media"/>
          <w:spacing w:val="1"/>
          <w:w w:val="88"/>
          <w:sz w:val="22"/>
          <w:szCs w:val="22"/>
        </w:rPr>
        <w:t>a</w:t>
      </w:r>
      <w:r w:rsidRPr="005974A1">
        <w:rPr>
          <w:rFonts w:ascii="Monserrat media" w:hAnsi="Monserrat media"/>
          <w:w w:val="90"/>
          <w:sz w:val="22"/>
          <w:szCs w:val="22"/>
        </w:rPr>
        <w:t>l</w:t>
      </w:r>
      <w:r w:rsidRPr="005974A1">
        <w:rPr>
          <w:rFonts w:ascii="Monserrat media" w:hAnsi="Monserrat media"/>
          <w:spacing w:val="-6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2"/>
          <w:w w:val="97"/>
          <w:sz w:val="22"/>
          <w:szCs w:val="22"/>
        </w:rPr>
        <w:t>d</w:t>
      </w:r>
      <w:r w:rsidRPr="005974A1">
        <w:rPr>
          <w:rFonts w:ascii="Monserrat media" w:hAnsi="Monserrat media"/>
          <w:w w:val="91"/>
          <w:sz w:val="22"/>
          <w:szCs w:val="22"/>
        </w:rPr>
        <w:t>e</w:t>
      </w:r>
      <w:r w:rsidRPr="005974A1">
        <w:rPr>
          <w:rFonts w:ascii="Monserrat media" w:hAnsi="Monserrat media"/>
          <w:spacing w:val="-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85"/>
          <w:sz w:val="22"/>
          <w:szCs w:val="22"/>
        </w:rPr>
        <w:t>s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>u</w:t>
      </w:r>
      <w:r w:rsidRPr="005974A1">
        <w:rPr>
          <w:rFonts w:ascii="Monserrat media" w:hAnsi="Monserrat media"/>
          <w:w w:val="85"/>
          <w:sz w:val="22"/>
          <w:szCs w:val="22"/>
        </w:rPr>
        <w:t xml:space="preserve">s </w:t>
      </w:r>
      <w:r w:rsidRPr="005974A1">
        <w:rPr>
          <w:rFonts w:ascii="Monserrat media" w:hAnsi="Monserrat media"/>
          <w:spacing w:val="-2"/>
          <w:w w:val="89"/>
          <w:sz w:val="22"/>
          <w:szCs w:val="22"/>
        </w:rPr>
        <w:t>f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>u</w:t>
      </w:r>
      <w:r w:rsidRPr="005974A1">
        <w:rPr>
          <w:rFonts w:ascii="Monserrat media" w:hAnsi="Monserrat media"/>
          <w:w w:val="96"/>
          <w:sz w:val="22"/>
          <w:szCs w:val="22"/>
        </w:rPr>
        <w:t>nc</w:t>
      </w:r>
      <w:r w:rsidRPr="005974A1">
        <w:rPr>
          <w:rFonts w:ascii="Monserrat media" w:hAnsi="Monserrat media"/>
          <w:w w:val="92"/>
          <w:sz w:val="22"/>
          <w:szCs w:val="22"/>
        </w:rPr>
        <w:t>i</w:t>
      </w:r>
      <w:r w:rsidRPr="005974A1">
        <w:rPr>
          <w:rFonts w:ascii="Monserrat media" w:hAnsi="Monserrat media"/>
          <w:spacing w:val="3"/>
          <w:w w:val="92"/>
          <w:sz w:val="22"/>
          <w:szCs w:val="22"/>
        </w:rPr>
        <w:t>o</w:t>
      </w:r>
      <w:r w:rsidRPr="005974A1">
        <w:rPr>
          <w:rFonts w:ascii="Monserrat media" w:hAnsi="Monserrat media"/>
          <w:spacing w:val="2"/>
          <w:w w:val="96"/>
          <w:sz w:val="22"/>
          <w:szCs w:val="22"/>
        </w:rPr>
        <w:t>n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e</w:t>
      </w:r>
      <w:r w:rsidRPr="005974A1">
        <w:rPr>
          <w:rFonts w:ascii="Monserrat media" w:hAnsi="Monserrat media"/>
          <w:w w:val="85"/>
          <w:sz w:val="22"/>
          <w:szCs w:val="22"/>
        </w:rPr>
        <w:t>s</w:t>
      </w:r>
      <w:r w:rsidRPr="005974A1">
        <w:rPr>
          <w:rFonts w:ascii="Monserrat media" w:hAnsi="Monserrat media"/>
          <w:spacing w:val="-27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85"/>
          <w:sz w:val="22"/>
          <w:szCs w:val="22"/>
        </w:rPr>
        <w:t>s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>u</w:t>
      </w:r>
      <w:r w:rsidRPr="005974A1">
        <w:rPr>
          <w:rFonts w:ascii="Monserrat media" w:hAnsi="Monserrat media"/>
          <w:w w:val="85"/>
          <w:sz w:val="22"/>
          <w:szCs w:val="22"/>
        </w:rPr>
        <w:t>s</w:t>
      </w:r>
      <w:r w:rsidRPr="005974A1">
        <w:rPr>
          <w:rFonts w:ascii="Monserrat media" w:hAnsi="Monserrat media"/>
          <w:w w:val="90"/>
          <w:sz w:val="22"/>
          <w:szCs w:val="22"/>
        </w:rPr>
        <w:t>t</w:t>
      </w:r>
      <w:r w:rsidRPr="005974A1">
        <w:rPr>
          <w:rFonts w:ascii="Monserrat media" w:hAnsi="Monserrat media"/>
          <w:spacing w:val="1"/>
          <w:w w:val="90"/>
          <w:sz w:val="22"/>
          <w:szCs w:val="22"/>
        </w:rPr>
        <w:t>a</w:t>
      </w:r>
      <w:r w:rsidRPr="005974A1">
        <w:rPr>
          <w:rFonts w:ascii="Monserrat media" w:hAnsi="Monserrat media"/>
          <w:w w:val="95"/>
          <w:sz w:val="22"/>
          <w:szCs w:val="22"/>
        </w:rPr>
        <w:t>n</w:t>
      </w:r>
      <w:r w:rsidRPr="005974A1">
        <w:rPr>
          <w:rFonts w:ascii="Monserrat media" w:hAnsi="Monserrat media"/>
          <w:spacing w:val="2"/>
          <w:w w:val="95"/>
          <w:sz w:val="22"/>
          <w:szCs w:val="22"/>
        </w:rPr>
        <w:t>t</w:t>
      </w:r>
      <w:r w:rsidRPr="005974A1">
        <w:rPr>
          <w:rFonts w:ascii="Monserrat media" w:hAnsi="Monserrat media"/>
          <w:w w:val="87"/>
          <w:sz w:val="22"/>
          <w:szCs w:val="22"/>
        </w:rPr>
        <w:t>iv</w:t>
      </w:r>
      <w:r w:rsidRPr="005974A1">
        <w:rPr>
          <w:rFonts w:ascii="Monserrat media" w:hAnsi="Monserrat media"/>
          <w:spacing w:val="1"/>
          <w:w w:val="87"/>
          <w:sz w:val="22"/>
          <w:szCs w:val="22"/>
        </w:rPr>
        <w:t>a</w:t>
      </w:r>
      <w:r w:rsidRPr="005974A1">
        <w:rPr>
          <w:rFonts w:ascii="Monserrat media" w:hAnsi="Monserrat media"/>
          <w:w w:val="85"/>
          <w:sz w:val="22"/>
          <w:szCs w:val="22"/>
        </w:rPr>
        <w:t>s</w:t>
      </w:r>
      <w:r w:rsidRPr="005974A1">
        <w:rPr>
          <w:rFonts w:ascii="Monserrat media" w:hAnsi="Monserrat media"/>
          <w:w w:val="44"/>
          <w:sz w:val="22"/>
          <w:szCs w:val="22"/>
        </w:rPr>
        <w:t>:</w:t>
      </w:r>
      <w:r w:rsidRPr="005974A1">
        <w:rPr>
          <w:rFonts w:ascii="Monserrat media" w:hAnsi="Monserrat media"/>
          <w:spacing w:val="-26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do</w:t>
      </w:r>
      <w:r w:rsidRPr="005974A1">
        <w:rPr>
          <w:rFonts w:ascii="Monserrat media" w:hAnsi="Monserrat media"/>
          <w:spacing w:val="2"/>
          <w:w w:val="97"/>
          <w:sz w:val="22"/>
          <w:szCs w:val="22"/>
        </w:rPr>
        <w:t>c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e</w:t>
      </w:r>
      <w:r w:rsidRPr="005974A1">
        <w:rPr>
          <w:rFonts w:ascii="Monserrat media" w:hAnsi="Monserrat media"/>
          <w:spacing w:val="2"/>
          <w:w w:val="96"/>
          <w:sz w:val="22"/>
          <w:szCs w:val="22"/>
        </w:rPr>
        <w:t>n</w:t>
      </w:r>
      <w:r w:rsidRPr="005974A1">
        <w:rPr>
          <w:rFonts w:ascii="Monserrat media" w:hAnsi="Monserrat media"/>
          <w:w w:val="92"/>
          <w:sz w:val="22"/>
          <w:szCs w:val="22"/>
        </w:rPr>
        <w:t>ci</w:t>
      </w:r>
      <w:r w:rsidRPr="005974A1">
        <w:rPr>
          <w:rFonts w:ascii="Monserrat media" w:hAnsi="Monserrat media"/>
          <w:spacing w:val="1"/>
          <w:w w:val="92"/>
          <w:sz w:val="22"/>
          <w:szCs w:val="22"/>
        </w:rPr>
        <w:t>a</w:t>
      </w:r>
      <w:r w:rsidRPr="005974A1">
        <w:rPr>
          <w:rFonts w:ascii="Monserrat media" w:hAnsi="Monserrat media"/>
          <w:w w:val="55"/>
          <w:sz w:val="22"/>
          <w:szCs w:val="22"/>
        </w:rPr>
        <w:t>,</w:t>
      </w:r>
      <w:r w:rsidRPr="005974A1">
        <w:rPr>
          <w:rFonts w:ascii="Monserrat media" w:hAnsi="Monserrat media"/>
          <w:spacing w:val="-26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4"/>
          <w:sz w:val="22"/>
          <w:szCs w:val="22"/>
        </w:rPr>
        <w:t>in</w:t>
      </w:r>
      <w:r w:rsidRPr="005974A1">
        <w:rPr>
          <w:rFonts w:ascii="Monserrat media" w:hAnsi="Monserrat media"/>
          <w:spacing w:val="2"/>
          <w:w w:val="84"/>
          <w:sz w:val="22"/>
          <w:szCs w:val="22"/>
        </w:rPr>
        <w:t>v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e</w:t>
      </w:r>
      <w:r w:rsidRPr="005974A1">
        <w:rPr>
          <w:rFonts w:ascii="Monserrat media" w:hAnsi="Monserrat media"/>
          <w:w w:val="85"/>
          <w:sz w:val="22"/>
          <w:szCs w:val="22"/>
        </w:rPr>
        <w:t>s</w:t>
      </w:r>
      <w:r w:rsidRPr="005974A1">
        <w:rPr>
          <w:rFonts w:ascii="Monserrat media" w:hAnsi="Monserrat media"/>
          <w:w w:val="95"/>
          <w:sz w:val="22"/>
          <w:szCs w:val="22"/>
        </w:rPr>
        <w:t>ti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>g</w:t>
      </w:r>
      <w:r w:rsidRPr="005974A1">
        <w:rPr>
          <w:rFonts w:ascii="Monserrat media" w:hAnsi="Monserrat media"/>
          <w:spacing w:val="1"/>
          <w:w w:val="88"/>
          <w:sz w:val="22"/>
          <w:szCs w:val="22"/>
        </w:rPr>
        <w:t>a</w:t>
      </w:r>
      <w:r w:rsidRPr="005974A1">
        <w:rPr>
          <w:rFonts w:ascii="Monserrat media" w:hAnsi="Monserrat media"/>
          <w:spacing w:val="2"/>
          <w:w w:val="97"/>
          <w:sz w:val="22"/>
          <w:szCs w:val="22"/>
        </w:rPr>
        <w:t>c</w:t>
      </w:r>
      <w:r w:rsidRPr="005974A1">
        <w:rPr>
          <w:rFonts w:ascii="Monserrat media" w:hAnsi="Monserrat media"/>
          <w:spacing w:val="2"/>
          <w:w w:val="90"/>
          <w:sz w:val="22"/>
          <w:szCs w:val="22"/>
        </w:rPr>
        <w:t>i</w:t>
      </w:r>
      <w:r w:rsidRPr="005974A1">
        <w:rPr>
          <w:rFonts w:ascii="Monserrat media" w:hAnsi="Monserrat media"/>
          <w:w w:val="93"/>
          <w:sz w:val="22"/>
          <w:szCs w:val="22"/>
        </w:rPr>
        <w:t>ó</w:t>
      </w:r>
      <w:r w:rsidRPr="005974A1">
        <w:rPr>
          <w:rFonts w:ascii="Monserrat media" w:hAnsi="Monserrat media"/>
          <w:w w:val="81"/>
          <w:sz w:val="22"/>
          <w:szCs w:val="22"/>
        </w:rPr>
        <w:t>n,</w:t>
      </w:r>
      <w:r w:rsidRPr="005974A1">
        <w:rPr>
          <w:rFonts w:ascii="Monserrat media" w:hAnsi="Monserrat media"/>
          <w:spacing w:val="-2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vin</w:t>
      </w:r>
      <w:r w:rsidRPr="005974A1">
        <w:rPr>
          <w:rFonts w:ascii="Monserrat media" w:hAnsi="Monserrat media"/>
          <w:w w:val="96"/>
          <w:sz w:val="22"/>
          <w:szCs w:val="22"/>
        </w:rPr>
        <w:t>c</w:t>
      </w:r>
      <w:r w:rsidRPr="005974A1">
        <w:rPr>
          <w:rFonts w:ascii="Monserrat media" w:hAnsi="Monserrat media"/>
          <w:spacing w:val="1"/>
          <w:w w:val="96"/>
          <w:sz w:val="22"/>
          <w:szCs w:val="22"/>
        </w:rPr>
        <w:t>u</w:t>
      </w:r>
      <w:r w:rsidRPr="005974A1">
        <w:rPr>
          <w:rFonts w:ascii="Monserrat media" w:hAnsi="Monserrat media"/>
          <w:w w:val="89"/>
          <w:sz w:val="22"/>
          <w:szCs w:val="22"/>
        </w:rPr>
        <w:t>l</w:t>
      </w:r>
      <w:r w:rsidRPr="005974A1">
        <w:rPr>
          <w:rFonts w:ascii="Monserrat media" w:hAnsi="Monserrat media"/>
          <w:spacing w:val="1"/>
          <w:w w:val="89"/>
          <w:sz w:val="22"/>
          <w:szCs w:val="22"/>
        </w:rPr>
        <w:t>a</w:t>
      </w:r>
      <w:r w:rsidRPr="005974A1">
        <w:rPr>
          <w:rFonts w:ascii="Monserrat media" w:hAnsi="Monserrat media"/>
          <w:w w:val="94"/>
          <w:sz w:val="22"/>
          <w:szCs w:val="22"/>
        </w:rPr>
        <w:t>ci</w:t>
      </w:r>
      <w:r w:rsidRPr="005974A1">
        <w:rPr>
          <w:rFonts w:ascii="Monserrat media" w:hAnsi="Monserrat media"/>
          <w:spacing w:val="3"/>
          <w:w w:val="94"/>
          <w:sz w:val="22"/>
          <w:szCs w:val="22"/>
        </w:rPr>
        <w:t>ó</w:t>
      </w:r>
      <w:r w:rsidRPr="005974A1">
        <w:rPr>
          <w:rFonts w:ascii="Monserrat media" w:hAnsi="Monserrat media"/>
          <w:w w:val="96"/>
          <w:sz w:val="22"/>
          <w:szCs w:val="22"/>
        </w:rPr>
        <w:t>n</w:t>
      </w:r>
      <w:r w:rsidRPr="005974A1">
        <w:rPr>
          <w:rFonts w:ascii="Monserrat media" w:hAnsi="Monserrat media"/>
          <w:spacing w:val="-27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84"/>
          <w:sz w:val="22"/>
          <w:szCs w:val="22"/>
        </w:rPr>
        <w:t>y</w:t>
      </w:r>
      <w:r w:rsidRPr="005974A1">
        <w:rPr>
          <w:rFonts w:ascii="Monserrat media" w:hAnsi="Monserrat media"/>
          <w:spacing w:val="-27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3"/>
          <w:w w:val="98"/>
          <w:sz w:val="22"/>
          <w:szCs w:val="22"/>
        </w:rPr>
        <w:t>g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e</w:t>
      </w:r>
      <w:r w:rsidRPr="005974A1">
        <w:rPr>
          <w:rFonts w:ascii="Monserrat media" w:hAnsi="Monserrat media"/>
          <w:spacing w:val="3"/>
          <w:w w:val="85"/>
          <w:sz w:val="22"/>
          <w:szCs w:val="22"/>
        </w:rPr>
        <w:t>s</w:t>
      </w:r>
      <w:r w:rsidRPr="005974A1">
        <w:rPr>
          <w:rFonts w:ascii="Monserrat media" w:hAnsi="Monserrat media"/>
          <w:w w:val="92"/>
          <w:sz w:val="22"/>
          <w:szCs w:val="22"/>
        </w:rPr>
        <w:t>t</w:t>
      </w:r>
      <w:r w:rsidRPr="005974A1">
        <w:rPr>
          <w:rFonts w:ascii="Monserrat media" w:hAnsi="Monserrat media"/>
          <w:spacing w:val="2"/>
          <w:w w:val="92"/>
          <w:sz w:val="22"/>
          <w:szCs w:val="22"/>
        </w:rPr>
        <w:t>i</w:t>
      </w:r>
      <w:r w:rsidRPr="005974A1">
        <w:rPr>
          <w:rFonts w:ascii="Monserrat media" w:hAnsi="Monserrat media"/>
          <w:w w:val="93"/>
          <w:sz w:val="22"/>
          <w:szCs w:val="22"/>
        </w:rPr>
        <w:t>ó</w:t>
      </w:r>
      <w:r w:rsidRPr="005974A1">
        <w:rPr>
          <w:rFonts w:ascii="Monserrat media" w:hAnsi="Monserrat media"/>
          <w:w w:val="96"/>
          <w:sz w:val="22"/>
          <w:szCs w:val="22"/>
        </w:rPr>
        <w:t>n</w:t>
      </w:r>
      <w:r w:rsidRPr="005974A1">
        <w:rPr>
          <w:rFonts w:ascii="Monserrat media" w:hAnsi="Monserrat media"/>
          <w:spacing w:val="-27"/>
          <w:sz w:val="22"/>
          <w:szCs w:val="22"/>
        </w:rPr>
        <w:t xml:space="preserve"> </w:t>
      </w:r>
      <w:r w:rsidRPr="005974A1">
        <w:rPr>
          <w:rFonts w:ascii="Monserrat media" w:hAnsi="Monserrat media"/>
          <w:spacing w:val="1"/>
          <w:w w:val="88"/>
          <w:sz w:val="22"/>
          <w:szCs w:val="22"/>
        </w:rPr>
        <w:t>a</w:t>
      </w:r>
      <w:r w:rsidRPr="005974A1">
        <w:rPr>
          <w:rFonts w:ascii="Monserrat media" w:hAnsi="Monserrat media"/>
          <w:w w:val="93"/>
          <w:sz w:val="22"/>
          <w:szCs w:val="22"/>
        </w:rPr>
        <w:t>c</w:t>
      </w:r>
      <w:r w:rsidRPr="005974A1">
        <w:rPr>
          <w:rFonts w:ascii="Monserrat media" w:hAnsi="Monserrat media"/>
          <w:spacing w:val="1"/>
          <w:w w:val="93"/>
          <w:sz w:val="22"/>
          <w:szCs w:val="22"/>
        </w:rPr>
        <w:t>a</w:t>
      </w:r>
      <w:r w:rsidRPr="005974A1">
        <w:rPr>
          <w:rFonts w:ascii="Monserrat media" w:hAnsi="Monserrat media"/>
          <w:spacing w:val="2"/>
          <w:w w:val="97"/>
          <w:sz w:val="22"/>
          <w:szCs w:val="22"/>
        </w:rPr>
        <w:t>d</w:t>
      </w:r>
      <w:r w:rsidRPr="005974A1">
        <w:rPr>
          <w:rFonts w:ascii="Monserrat media" w:hAnsi="Monserrat media"/>
          <w:spacing w:val="-2"/>
          <w:w w:val="91"/>
          <w:sz w:val="22"/>
          <w:szCs w:val="22"/>
        </w:rPr>
        <w:t>é</w:t>
      </w:r>
      <w:r w:rsidRPr="005974A1">
        <w:rPr>
          <w:rFonts w:ascii="Monserrat media" w:hAnsi="Monserrat media"/>
          <w:spacing w:val="1"/>
          <w:w w:val="96"/>
          <w:sz w:val="22"/>
          <w:szCs w:val="22"/>
        </w:rPr>
        <w:t>m</w:t>
      </w:r>
      <w:r w:rsidRPr="005974A1">
        <w:rPr>
          <w:rFonts w:ascii="Monserrat media" w:hAnsi="Monserrat media"/>
          <w:w w:val="92"/>
          <w:sz w:val="22"/>
          <w:szCs w:val="22"/>
        </w:rPr>
        <w:t>ic</w:t>
      </w:r>
      <w:r w:rsidRPr="005974A1">
        <w:rPr>
          <w:rFonts w:ascii="Monserrat media" w:hAnsi="Monserrat media"/>
          <w:spacing w:val="1"/>
          <w:w w:val="92"/>
          <w:sz w:val="22"/>
          <w:szCs w:val="22"/>
        </w:rPr>
        <w:t>a</w:t>
      </w:r>
      <w:r w:rsidRPr="005974A1">
        <w:rPr>
          <w:rFonts w:ascii="Monserrat media" w:hAnsi="Monserrat media"/>
          <w:w w:val="55"/>
          <w:sz w:val="22"/>
          <w:szCs w:val="22"/>
        </w:rPr>
        <w:t>.</w:t>
      </w:r>
    </w:p>
    <w:p w14:paraId="766E1F2E" w14:textId="77777777" w:rsidR="00A61D4E" w:rsidRPr="005974A1" w:rsidRDefault="00A61D4E" w:rsidP="00A61D4E">
      <w:pPr>
        <w:pStyle w:val="Textoindependiente"/>
        <w:rPr>
          <w:rFonts w:ascii="Monserrat media" w:hAnsi="Monserrat media"/>
          <w:sz w:val="22"/>
          <w:szCs w:val="22"/>
        </w:rPr>
      </w:pPr>
    </w:p>
    <w:p w14:paraId="79AF2E6E" w14:textId="77777777" w:rsidR="00A61D4E" w:rsidRPr="001D1FC8" w:rsidRDefault="00A61D4E" w:rsidP="00A61D4E">
      <w:pPr>
        <w:pStyle w:val="Ttulo1"/>
        <w:spacing w:before="248"/>
        <w:rPr>
          <w:rFonts w:ascii="Monserrat media" w:hAnsi="Monserrat media"/>
          <w:b w:val="0"/>
          <w:bCs w:val="0"/>
          <w:sz w:val="24"/>
          <w:szCs w:val="24"/>
          <w:u w:val="none"/>
        </w:rPr>
      </w:pPr>
      <w:r w:rsidRPr="001D1FC8">
        <w:rPr>
          <w:rFonts w:ascii="Monserrat media" w:hAnsi="Monserrat media"/>
          <w:spacing w:val="3"/>
          <w:w w:val="106"/>
          <w:sz w:val="24"/>
          <w:szCs w:val="24"/>
          <w:u w:val="none"/>
        </w:rPr>
        <w:t>P</w:t>
      </w:r>
      <w:r w:rsidRPr="001D1FC8">
        <w:rPr>
          <w:rFonts w:ascii="Monserrat media" w:hAnsi="Monserrat media"/>
          <w:spacing w:val="3"/>
          <w:w w:val="85"/>
          <w:sz w:val="24"/>
          <w:szCs w:val="24"/>
          <w:u w:val="none"/>
        </w:rPr>
        <w:t>r</w:t>
      </w:r>
      <w:r w:rsidRPr="001D1FC8">
        <w:rPr>
          <w:rFonts w:ascii="Monserrat media" w:hAnsi="Monserrat media"/>
          <w:w w:val="92"/>
          <w:sz w:val="24"/>
          <w:szCs w:val="24"/>
          <w:u w:val="none"/>
        </w:rPr>
        <w:t>o</w:t>
      </w:r>
      <w:r w:rsidRPr="001D1FC8">
        <w:rPr>
          <w:rFonts w:ascii="Monserrat media" w:hAnsi="Monserrat media"/>
          <w:spacing w:val="3"/>
          <w:w w:val="96"/>
          <w:sz w:val="24"/>
          <w:szCs w:val="24"/>
          <w:u w:val="none"/>
        </w:rPr>
        <w:t>d</w:t>
      </w:r>
      <w:r w:rsidRPr="001D1FC8">
        <w:rPr>
          <w:rFonts w:ascii="Monserrat media" w:hAnsi="Monserrat media"/>
          <w:spacing w:val="2"/>
          <w:w w:val="94"/>
          <w:sz w:val="24"/>
          <w:szCs w:val="24"/>
          <w:u w:val="none"/>
        </w:rPr>
        <w:t>u</w:t>
      </w:r>
      <w:r w:rsidRPr="001D1FC8">
        <w:rPr>
          <w:rFonts w:ascii="Monserrat media" w:hAnsi="Monserrat media"/>
          <w:spacing w:val="2"/>
          <w:w w:val="97"/>
          <w:sz w:val="24"/>
          <w:szCs w:val="24"/>
          <w:u w:val="none"/>
        </w:rPr>
        <w:t>c</w:t>
      </w:r>
      <w:r w:rsidRPr="001D1FC8">
        <w:rPr>
          <w:rFonts w:ascii="Monserrat media" w:hAnsi="Monserrat media"/>
          <w:w w:val="91"/>
          <w:sz w:val="24"/>
          <w:szCs w:val="24"/>
          <w:u w:val="none"/>
        </w:rPr>
        <w:t>t</w:t>
      </w:r>
      <w:r w:rsidRPr="001D1FC8">
        <w:rPr>
          <w:rFonts w:ascii="Monserrat media" w:hAnsi="Monserrat media"/>
          <w:spacing w:val="3"/>
          <w:w w:val="91"/>
          <w:sz w:val="24"/>
          <w:szCs w:val="24"/>
          <w:u w:val="none"/>
        </w:rPr>
        <w:t>i</w:t>
      </w:r>
      <w:r w:rsidRPr="001D1FC8">
        <w:rPr>
          <w:rFonts w:ascii="Monserrat media" w:hAnsi="Monserrat media"/>
          <w:spacing w:val="2"/>
          <w:w w:val="83"/>
          <w:sz w:val="24"/>
          <w:szCs w:val="24"/>
          <w:u w:val="none"/>
        </w:rPr>
        <w:t>v</w:t>
      </w:r>
      <w:r w:rsidRPr="001D1FC8">
        <w:rPr>
          <w:rFonts w:ascii="Monserrat media" w:hAnsi="Monserrat media"/>
          <w:w w:val="94"/>
          <w:sz w:val="24"/>
          <w:szCs w:val="24"/>
          <w:u w:val="none"/>
        </w:rPr>
        <w:t>i</w:t>
      </w:r>
      <w:r w:rsidRPr="001D1FC8">
        <w:rPr>
          <w:rFonts w:ascii="Monserrat media" w:hAnsi="Monserrat media"/>
          <w:spacing w:val="1"/>
          <w:w w:val="94"/>
          <w:sz w:val="24"/>
          <w:szCs w:val="24"/>
          <w:u w:val="none"/>
        </w:rPr>
        <w:t>d</w:t>
      </w:r>
      <w:r w:rsidRPr="001D1FC8">
        <w:rPr>
          <w:rFonts w:ascii="Monserrat media" w:hAnsi="Monserrat media"/>
          <w:spacing w:val="4"/>
          <w:w w:val="88"/>
          <w:sz w:val="24"/>
          <w:szCs w:val="24"/>
          <w:u w:val="none"/>
        </w:rPr>
        <w:t>a</w:t>
      </w:r>
      <w:r w:rsidRPr="001D1FC8">
        <w:rPr>
          <w:rFonts w:ascii="Monserrat media" w:hAnsi="Monserrat media"/>
          <w:w w:val="96"/>
          <w:sz w:val="24"/>
          <w:szCs w:val="24"/>
          <w:u w:val="none"/>
        </w:rPr>
        <w:t>d</w:t>
      </w:r>
      <w:r w:rsidRPr="001D1FC8">
        <w:rPr>
          <w:rFonts w:ascii="Monserrat media" w:hAnsi="Monserrat media"/>
          <w:spacing w:val="-29"/>
          <w:sz w:val="24"/>
          <w:szCs w:val="24"/>
          <w:u w:val="none"/>
        </w:rPr>
        <w:t xml:space="preserve"> </w:t>
      </w:r>
      <w:r w:rsidRPr="001D1FC8">
        <w:rPr>
          <w:rFonts w:ascii="Monserrat media" w:hAnsi="Monserrat media"/>
          <w:spacing w:val="1"/>
          <w:w w:val="96"/>
          <w:sz w:val="24"/>
          <w:szCs w:val="24"/>
          <w:u w:val="none"/>
        </w:rPr>
        <w:t>q</w:t>
      </w:r>
      <w:r w:rsidRPr="001D1FC8">
        <w:rPr>
          <w:rFonts w:ascii="Monserrat media" w:hAnsi="Monserrat media"/>
          <w:spacing w:val="2"/>
          <w:w w:val="94"/>
          <w:sz w:val="24"/>
          <w:szCs w:val="24"/>
          <w:u w:val="none"/>
        </w:rPr>
        <w:t>u</w:t>
      </w:r>
      <w:r w:rsidRPr="001D1FC8">
        <w:rPr>
          <w:rFonts w:ascii="Monserrat media" w:hAnsi="Monserrat media"/>
          <w:w w:val="90"/>
          <w:sz w:val="24"/>
          <w:szCs w:val="24"/>
          <w:u w:val="none"/>
        </w:rPr>
        <w:t>e</w:t>
      </w:r>
      <w:r w:rsidRPr="001D1FC8">
        <w:rPr>
          <w:rFonts w:ascii="Monserrat media" w:hAnsi="Monserrat media"/>
          <w:spacing w:val="-28"/>
          <w:sz w:val="24"/>
          <w:szCs w:val="24"/>
          <w:u w:val="none"/>
        </w:rPr>
        <w:t xml:space="preserve"> </w:t>
      </w:r>
      <w:r w:rsidRPr="001D1FC8">
        <w:rPr>
          <w:rFonts w:ascii="Monserrat media" w:hAnsi="Monserrat media"/>
          <w:spacing w:val="2"/>
          <w:w w:val="85"/>
          <w:sz w:val="24"/>
          <w:szCs w:val="24"/>
          <w:u w:val="none"/>
        </w:rPr>
        <w:t>s</w:t>
      </w:r>
      <w:r w:rsidRPr="001D1FC8">
        <w:rPr>
          <w:rFonts w:ascii="Monserrat media" w:hAnsi="Monserrat media"/>
          <w:w w:val="90"/>
          <w:sz w:val="24"/>
          <w:szCs w:val="24"/>
          <w:u w:val="none"/>
        </w:rPr>
        <w:t>e</w:t>
      </w:r>
      <w:r w:rsidRPr="001D1FC8">
        <w:rPr>
          <w:rFonts w:ascii="Monserrat media" w:hAnsi="Monserrat media"/>
          <w:spacing w:val="-28"/>
          <w:sz w:val="24"/>
          <w:szCs w:val="24"/>
          <w:u w:val="none"/>
        </w:rPr>
        <w:t xml:space="preserve"> </w:t>
      </w:r>
      <w:r w:rsidRPr="001D1FC8">
        <w:rPr>
          <w:rFonts w:ascii="Monserrat media" w:hAnsi="Monserrat media"/>
          <w:spacing w:val="1"/>
          <w:w w:val="98"/>
          <w:sz w:val="24"/>
          <w:szCs w:val="24"/>
          <w:u w:val="none"/>
        </w:rPr>
        <w:t>g</w:t>
      </w:r>
      <w:r w:rsidRPr="001D1FC8">
        <w:rPr>
          <w:rFonts w:ascii="Monserrat media" w:hAnsi="Monserrat media"/>
          <w:spacing w:val="3"/>
          <w:w w:val="90"/>
          <w:sz w:val="24"/>
          <w:szCs w:val="24"/>
          <w:u w:val="none"/>
        </w:rPr>
        <w:t>e</w:t>
      </w:r>
      <w:r w:rsidRPr="001D1FC8">
        <w:rPr>
          <w:rFonts w:ascii="Monserrat media" w:hAnsi="Monserrat media"/>
          <w:spacing w:val="1"/>
          <w:w w:val="95"/>
          <w:sz w:val="24"/>
          <w:szCs w:val="24"/>
          <w:u w:val="none"/>
        </w:rPr>
        <w:t>n</w:t>
      </w:r>
      <w:r w:rsidRPr="001D1FC8">
        <w:rPr>
          <w:rFonts w:ascii="Monserrat media" w:hAnsi="Monserrat media"/>
          <w:spacing w:val="1"/>
          <w:w w:val="90"/>
          <w:sz w:val="24"/>
          <w:szCs w:val="24"/>
          <w:u w:val="none"/>
        </w:rPr>
        <w:t>e</w:t>
      </w:r>
      <w:r w:rsidRPr="001D1FC8">
        <w:rPr>
          <w:rFonts w:ascii="Monserrat media" w:hAnsi="Monserrat media"/>
          <w:spacing w:val="1"/>
          <w:w w:val="85"/>
          <w:sz w:val="24"/>
          <w:szCs w:val="24"/>
          <w:u w:val="none"/>
        </w:rPr>
        <w:t>r</w:t>
      </w:r>
      <w:r w:rsidRPr="001D1FC8">
        <w:rPr>
          <w:rFonts w:ascii="Monserrat media" w:hAnsi="Monserrat media"/>
          <w:w w:val="88"/>
          <w:sz w:val="24"/>
          <w:szCs w:val="24"/>
          <w:u w:val="none"/>
        </w:rPr>
        <w:t>a</w:t>
      </w:r>
      <w:r w:rsidRPr="001D1FC8">
        <w:rPr>
          <w:rFonts w:ascii="Monserrat media" w:hAnsi="Monserrat media"/>
          <w:spacing w:val="-27"/>
          <w:sz w:val="24"/>
          <w:szCs w:val="24"/>
          <w:u w:val="none"/>
        </w:rPr>
        <w:t xml:space="preserve"> </w:t>
      </w:r>
      <w:r w:rsidRPr="001D1FC8">
        <w:rPr>
          <w:rFonts w:ascii="Monserrat media" w:hAnsi="Monserrat media"/>
          <w:spacing w:val="1"/>
          <w:w w:val="90"/>
          <w:sz w:val="24"/>
          <w:szCs w:val="24"/>
          <w:u w:val="none"/>
        </w:rPr>
        <w:t>e</w:t>
      </w:r>
      <w:r w:rsidRPr="001D1FC8">
        <w:rPr>
          <w:rFonts w:ascii="Monserrat media" w:hAnsi="Monserrat media"/>
          <w:w w:val="95"/>
          <w:sz w:val="24"/>
          <w:szCs w:val="24"/>
          <w:u w:val="none"/>
        </w:rPr>
        <w:t>n</w:t>
      </w:r>
      <w:r w:rsidRPr="001D1FC8">
        <w:rPr>
          <w:rFonts w:ascii="Monserrat media" w:hAnsi="Monserrat media"/>
          <w:spacing w:val="-28"/>
          <w:sz w:val="24"/>
          <w:szCs w:val="24"/>
          <w:u w:val="none"/>
        </w:rPr>
        <w:t xml:space="preserve"> </w:t>
      </w:r>
      <w:r w:rsidRPr="001D1FC8">
        <w:rPr>
          <w:rFonts w:ascii="Monserrat media" w:hAnsi="Monserrat media"/>
          <w:w w:val="93"/>
          <w:sz w:val="24"/>
          <w:szCs w:val="24"/>
          <w:u w:val="none"/>
        </w:rPr>
        <w:t>i</w:t>
      </w:r>
      <w:r w:rsidRPr="001D1FC8">
        <w:rPr>
          <w:rFonts w:ascii="Monserrat media" w:hAnsi="Monserrat media"/>
          <w:spacing w:val="4"/>
          <w:w w:val="93"/>
          <w:sz w:val="24"/>
          <w:szCs w:val="24"/>
          <w:u w:val="none"/>
        </w:rPr>
        <w:t>n</w:t>
      </w:r>
      <w:r w:rsidRPr="001D1FC8">
        <w:rPr>
          <w:rFonts w:ascii="Monserrat media" w:hAnsi="Monserrat media"/>
          <w:w w:val="87"/>
          <w:sz w:val="24"/>
          <w:szCs w:val="24"/>
          <w:u w:val="none"/>
        </w:rPr>
        <w:t>v</w:t>
      </w:r>
      <w:r w:rsidRPr="001D1FC8">
        <w:rPr>
          <w:rFonts w:ascii="Monserrat media" w:hAnsi="Monserrat media"/>
          <w:spacing w:val="2"/>
          <w:w w:val="87"/>
          <w:sz w:val="24"/>
          <w:szCs w:val="24"/>
          <w:u w:val="none"/>
        </w:rPr>
        <w:t>e</w:t>
      </w:r>
      <w:r w:rsidRPr="001D1FC8">
        <w:rPr>
          <w:rFonts w:ascii="Monserrat media" w:hAnsi="Monserrat media"/>
          <w:spacing w:val="2"/>
          <w:w w:val="85"/>
          <w:sz w:val="24"/>
          <w:szCs w:val="24"/>
          <w:u w:val="none"/>
        </w:rPr>
        <w:t>s</w:t>
      </w:r>
      <w:r w:rsidRPr="001D1FC8">
        <w:rPr>
          <w:rFonts w:ascii="Monserrat media" w:hAnsi="Monserrat media"/>
          <w:spacing w:val="2"/>
          <w:w w:val="93"/>
          <w:sz w:val="24"/>
          <w:szCs w:val="24"/>
          <w:u w:val="none"/>
        </w:rPr>
        <w:t>t</w:t>
      </w:r>
      <w:r w:rsidRPr="001D1FC8">
        <w:rPr>
          <w:rFonts w:ascii="Monserrat media" w:hAnsi="Monserrat media"/>
          <w:w w:val="95"/>
          <w:sz w:val="24"/>
          <w:szCs w:val="24"/>
          <w:u w:val="none"/>
        </w:rPr>
        <w:t>i</w:t>
      </w:r>
      <w:r w:rsidRPr="001D1FC8">
        <w:rPr>
          <w:rFonts w:ascii="Monserrat media" w:hAnsi="Monserrat media"/>
          <w:spacing w:val="1"/>
          <w:w w:val="95"/>
          <w:sz w:val="24"/>
          <w:szCs w:val="24"/>
          <w:u w:val="none"/>
        </w:rPr>
        <w:t>g</w:t>
      </w:r>
      <w:r w:rsidRPr="001D1FC8">
        <w:rPr>
          <w:rFonts w:ascii="Monserrat media" w:hAnsi="Monserrat media"/>
          <w:spacing w:val="2"/>
          <w:w w:val="88"/>
          <w:sz w:val="24"/>
          <w:szCs w:val="24"/>
          <w:u w:val="none"/>
        </w:rPr>
        <w:t>a</w:t>
      </w:r>
      <w:r w:rsidRPr="001D1FC8">
        <w:rPr>
          <w:rFonts w:ascii="Monserrat media" w:hAnsi="Monserrat media"/>
          <w:spacing w:val="4"/>
          <w:w w:val="97"/>
          <w:sz w:val="24"/>
          <w:szCs w:val="24"/>
          <w:u w:val="none"/>
        </w:rPr>
        <w:t>c</w:t>
      </w:r>
      <w:r w:rsidRPr="001D1FC8">
        <w:rPr>
          <w:rFonts w:ascii="Monserrat media" w:hAnsi="Monserrat media"/>
          <w:w w:val="91"/>
          <w:sz w:val="24"/>
          <w:szCs w:val="24"/>
          <w:u w:val="none"/>
        </w:rPr>
        <w:t>i</w:t>
      </w:r>
      <w:r w:rsidRPr="001D1FC8">
        <w:rPr>
          <w:rFonts w:ascii="Monserrat media" w:hAnsi="Monserrat media"/>
          <w:spacing w:val="3"/>
          <w:w w:val="91"/>
          <w:sz w:val="24"/>
          <w:szCs w:val="24"/>
          <w:u w:val="none"/>
        </w:rPr>
        <w:t>ó</w:t>
      </w:r>
      <w:r w:rsidRPr="001D1FC8">
        <w:rPr>
          <w:rFonts w:ascii="Monserrat media" w:hAnsi="Monserrat media"/>
          <w:spacing w:val="1"/>
          <w:w w:val="95"/>
          <w:sz w:val="24"/>
          <w:szCs w:val="24"/>
          <w:u w:val="none"/>
        </w:rPr>
        <w:t>n</w:t>
      </w:r>
      <w:r w:rsidRPr="001D1FC8">
        <w:rPr>
          <w:rFonts w:ascii="Monserrat media" w:hAnsi="Monserrat media"/>
          <w:w w:val="44"/>
          <w:sz w:val="24"/>
          <w:szCs w:val="24"/>
          <w:u w:val="none"/>
        </w:rPr>
        <w:t>:</w:t>
      </w:r>
    </w:p>
    <w:p w14:paraId="50952294" w14:textId="77777777" w:rsidR="00A61D4E" w:rsidRPr="005974A1" w:rsidRDefault="00A61D4E" w:rsidP="00A61D4E">
      <w:pPr>
        <w:pStyle w:val="Textoindependiente"/>
        <w:spacing w:before="295"/>
        <w:ind w:left="826" w:right="115"/>
        <w:jc w:val="both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5"/>
          <w:sz w:val="22"/>
          <w:szCs w:val="22"/>
        </w:rPr>
        <w:t>La productividad es el rendimiento pleno en el desarrollo de la investigación,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 xml:space="preserve">derivado del trabajo </w:t>
      </w:r>
      <w:r w:rsidRPr="005974A1">
        <w:rPr>
          <w:rFonts w:ascii="Monserrat media" w:hAnsi="Monserrat media"/>
          <w:w w:val="90"/>
          <w:sz w:val="22"/>
          <w:szCs w:val="22"/>
        </w:rPr>
        <w:lastRenderedPageBreak/>
        <w:t>humano, el tiempo destinado a este trabajo y a la aplicación</w:t>
      </w:r>
      <w:r w:rsidRPr="005974A1">
        <w:rPr>
          <w:rFonts w:ascii="Monserrat media" w:hAnsi="Monserrat media"/>
          <w:spacing w:val="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1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los</w:t>
      </w:r>
      <w:r w:rsidRPr="005974A1">
        <w:rPr>
          <w:rFonts w:ascii="Monserrat media" w:hAnsi="Monserrat media"/>
          <w:spacing w:val="-1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recursos</w:t>
      </w:r>
      <w:r w:rsidRPr="005974A1">
        <w:rPr>
          <w:rFonts w:ascii="Monserrat media" w:hAnsi="Monserrat media"/>
          <w:spacing w:val="-1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financieros,</w:t>
      </w:r>
      <w:r w:rsidRPr="005974A1">
        <w:rPr>
          <w:rFonts w:ascii="Monserrat media" w:hAnsi="Monserrat media"/>
          <w:spacing w:val="-1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técnicos,</w:t>
      </w:r>
      <w:r w:rsidRPr="005974A1">
        <w:rPr>
          <w:rFonts w:ascii="Monserrat media" w:hAnsi="Monserrat media"/>
          <w:spacing w:val="-1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materiales,</w:t>
      </w:r>
      <w:r w:rsidRPr="005974A1">
        <w:rPr>
          <w:rFonts w:ascii="Monserrat media" w:hAnsi="Monserrat media"/>
          <w:spacing w:val="-1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administrativos</w:t>
      </w:r>
      <w:r w:rsidRPr="005974A1">
        <w:rPr>
          <w:rFonts w:ascii="Monserrat media" w:hAnsi="Monserrat media"/>
          <w:spacing w:val="-1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</w:t>
      </w:r>
      <w:r w:rsidRPr="005974A1">
        <w:rPr>
          <w:rFonts w:ascii="Monserrat media" w:hAnsi="Monserrat media"/>
          <w:spacing w:val="-1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normativos</w:t>
      </w:r>
      <w:r w:rsidRPr="005974A1">
        <w:rPr>
          <w:rFonts w:ascii="Monserrat media" w:hAnsi="Monserrat media"/>
          <w:spacing w:val="-1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</w:t>
      </w:r>
      <w:r w:rsidRPr="005974A1">
        <w:rPr>
          <w:rFonts w:ascii="Monserrat media" w:hAnsi="Monserrat media"/>
          <w:spacing w:val="-1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un</w:t>
      </w:r>
      <w:r w:rsidRPr="005974A1">
        <w:rPr>
          <w:rFonts w:ascii="Monserrat media" w:hAnsi="Monserrat media"/>
          <w:spacing w:val="-7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fin</w:t>
      </w:r>
      <w:r w:rsidRPr="005974A1">
        <w:rPr>
          <w:rFonts w:ascii="Monserrat media" w:hAnsi="Monserrat media"/>
          <w:spacing w:val="1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determinado,</w:t>
      </w:r>
      <w:r w:rsidRPr="005974A1">
        <w:rPr>
          <w:rFonts w:ascii="Monserrat media" w:hAnsi="Monserrat media"/>
          <w:spacing w:val="1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en</w:t>
      </w:r>
      <w:r w:rsidRPr="005974A1">
        <w:rPr>
          <w:rFonts w:ascii="Monserrat media" w:hAnsi="Monserrat media"/>
          <w:spacing w:val="1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este</w:t>
      </w:r>
      <w:r w:rsidRPr="005974A1">
        <w:rPr>
          <w:rFonts w:ascii="Monserrat media" w:hAnsi="Monserrat media"/>
          <w:spacing w:val="1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sentido</w:t>
      </w:r>
      <w:r w:rsidRPr="005974A1">
        <w:rPr>
          <w:rFonts w:ascii="Monserrat media" w:hAnsi="Monserrat media"/>
          <w:spacing w:val="1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la</w:t>
      </w:r>
      <w:r w:rsidRPr="005974A1">
        <w:rPr>
          <w:rFonts w:ascii="Monserrat media" w:hAnsi="Monserrat media"/>
          <w:spacing w:val="1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productividad</w:t>
      </w:r>
      <w:r w:rsidRPr="005974A1">
        <w:rPr>
          <w:rFonts w:ascii="Monserrat media" w:hAnsi="Monserrat media"/>
          <w:spacing w:val="1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es</w:t>
      </w:r>
      <w:r w:rsidRPr="005974A1">
        <w:rPr>
          <w:rFonts w:ascii="Monserrat media" w:hAnsi="Monserrat media"/>
          <w:spacing w:val="1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directamente</w:t>
      </w:r>
      <w:r w:rsidRPr="005974A1">
        <w:rPr>
          <w:rFonts w:ascii="Monserrat media" w:hAnsi="Monserrat media"/>
          <w:spacing w:val="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proporcional</w:t>
      </w:r>
      <w:r w:rsidRPr="005974A1">
        <w:rPr>
          <w:rFonts w:ascii="Monserrat media" w:hAnsi="Monserrat media"/>
          <w:spacing w:val="1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</w:t>
      </w:r>
      <w:r w:rsidRPr="005974A1">
        <w:rPr>
          <w:rFonts w:ascii="Monserrat media" w:hAnsi="Monserrat media"/>
          <w:spacing w:val="-7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la</w:t>
      </w:r>
      <w:r w:rsidRPr="005974A1">
        <w:rPr>
          <w:rFonts w:ascii="Monserrat media" w:hAnsi="Monserrat media"/>
          <w:spacing w:val="-1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calidad</w:t>
      </w:r>
      <w:r w:rsidRPr="005974A1">
        <w:rPr>
          <w:rFonts w:ascii="Monserrat media" w:hAnsi="Monserrat media"/>
          <w:spacing w:val="-1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</w:t>
      </w:r>
      <w:r w:rsidRPr="005974A1">
        <w:rPr>
          <w:rFonts w:ascii="Monserrat media" w:hAnsi="Monserrat media"/>
          <w:spacing w:val="-1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cantidad</w:t>
      </w:r>
      <w:r w:rsidRPr="005974A1">
        <w:rPr>
          <w:rFonts w:ascii="Monserrat media" w:hAnsi="Monserrat media"/>
          <w:spacing w:val="-1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1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productos</w:t>
      </w:r>
      <w:r w:rsidRPr="005974A1">
        <w:rPr>
          <w:rFonts w:ascii="Monserrat media" w:hAnsi="Monserrat media"/>
          <w:spacing w:val="-1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obtenidos</w:t>
      </w:r>
      <w:r w:rsidRPr="005974A1">
        <w:rPr>
          <w:rFonts w:ascii="Monserrat media" w:hAnsi="Monserrat media"/>
          <w:spacing w:val="-1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1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la</w:t>
      </w:r>
      <w:r w:rsidRPr="005974A1">
        <w:rPr>
          <w:rFonts w:ascii="Monserrat media" w:hAnsi="Monserrat media"/>
          <w:spacing w:val="-1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investigación.</w:t>
      </w:r>
    </w:p>
    <w:p w14:paraId="045C61E9" w14:textId="77777777" w:rsidR="00A61D4E" w:rsidRPr="005974A1" w:rsidRDefault="00A61D4E" w:rsidP="00A61D4E">
      <w:pPr>
        <w:pStyle w:val="Textoindependiente"/>
        <w:spacing w:before="4"/>
        <w:rPr>
          <w:rFonts w:ascii="Monserrat media" w:hAnsi="Monserrat media"/>
          <w:sz w:val="22"/>
          <w:szCs w:val="22"/>
        </w:rPr>
      </w:pPr>
    </w:p>
    <w:p w14:paraId="6724C876" w14:textId="77777777" w:rsidR="00A61D4E" w:rsidRPr="005974A1" w:rsidRDefault="00A61D4E" w:rsidP="00A61D4E">
      <w:pPr>
        <w:pStyle w:val="Textoindependiente"/>
        <w:ind w:left="826" w:right="121"/>
        <w:jc w:val="both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5"/>
          <w:sz w:val="22"/>
          <w:szCs w:val="22"/>
        </w:rPr>
        <w:t>Se consideran como productos de la actividad de la investigación, aquellos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entregables</w:t>
      </w:r>
      <w:r w:rsidRPr="005974A1">
        <w:rPr>
          <w:rFonts w:ascii="Monserrat media" w:hAnsi="Monserrat media"/>
          <w:spacing w:val="-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que</w:t>
      </w:r>
      <w:r w:rsidRPr="005974A1">
        <w:rPr>
          <w:rFonts w:ascii="Monserrat media" w:hAnsi="Monserrat media"/>
          <w:spacing w:val="-1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resultan</w:t>
      </w:r>
      <w:r w:rsidRPr="005974A1">
        <w:rPr>
          <w:rFonts w:ascii="Monserrat media" w:hAnsi="Monserrat media"/>
          <w:spacing w:val="-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o</w:t>
      </w:r>
      <w:r w:rsidRPr="005974A1">
        <w:rPr>
          <w:rFonts w:ascii="Monserrat media" w:hAnsi="Monserrat media"/>
          <w:spacing w:val="-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derivan</w:t>
      </w:r>
      <w:r w:rsidRPr="005974A1">
        <w:rPr>
          <w:rFonts w:ascii="Monserrat media" w:hAnsi="Monserrat media"/>
          <w:spacing w:val="-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del</w:t>
      </w:r>
      <w:r w:rsidRPr="005974A1">
        <w:rPr>
          <w:rFonts w:ascii="Monserrat media" w:hAnsi="Monserrat media"/>
          <w:spacing w:val="-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trabajo</w:t>
      </w:r>
      <w:r w:rsidRPr="005974A1">
        <w:rPr>
          <w:rFonts w:ascii="Monserrat media" w:hAnsi="Monserrat media"/>
          <w:spacing w:val="-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realizado</w:t>
      </w:r>
      <w:r w:rsidRPr="005974A1">
        <w:rPr>
          <w:rFonts w:ascii="Monserrat media" w:hAnsi="Monserrat media"/>
          <w:spacing w:val="-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</w:t>
      </w:r>
      <w:r w:rsidRPr="005974A1">
        <w:rPr>
          <w:rFonts w:ascii="Monserrat media" w:hAnsi="Monserrat media"/>
          <w:spacing w:val="-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partir</w:t>
      </w:r>
      <w:r w:rsidRPr="005974A1">
        <w:rPr>
          <w:rFonts w:ascii="Monserrat media" w:hAnsi="Monserrat media"/>
          <w:spacing w:val="-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un</w:t>
      </w:r>
      <w:r w:rsidRPr="005974A1">
        <w:rPr>
          <w:rFonts w:ascii="Monserrat media" w:hAnsi="Monserrat media"/>
          <w:spacing w:val="-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proyecto</w:t>
      </w:r>
      <w:r w:rsidRPr="005974A1">
        <w:rPr>
          <w:rFonts w:ascii="Monserrat media" w:hAnsi="Monserrat media"/>
          <w:spacing w:val="-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73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5"/>
          <w:sz w:val="22"/>
          <w:szCs w:val="22"/>
        </w:rPr>
        <w:t>investigación, prestación de servicios académicos, dirección o codirección de</w:t>
      </w:r>
      <w:r w:rsidRPr="005974A1">
        <w:rPr>
          <w:rFonts w:ascii="Monserrat media" w:hAnsi="Monserrat media"/>
          <w:spacing w:val="1"/>
          <w:w w:val="95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trabajos</w:t>
      </w:r>
      <w:r w:rsidRPr="005974A1">
        <w:rPr>
          <w:rFonts w:ascii="Monserrat media" w:hAnsi="Monserrat media"/>
          <w:spacing w:val="-1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técnicos</w:t>
      </w:r>
      <w:r w:rsidRPr="005974A1">
        <w:rPr>
          <w:rFonts w:ascii="Monserrat media" w:hAnsi="Monserrat media"/>
          <w:spacing w:val="-1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y/o</w:t>
      </w:r>
      <w:r w:rsidRPr="005974A1">
        <w:rPr>
          <w:rFonts w:ascii="Monserrat media" w:hAnsi="Monserrat media"/>
          <w:spacing w:val="-1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científicos,</w:t>
      </w:r>
      <w:r w:rsidRPr="005974A1">
        <w:rPr>
          <w:rFonts w:ascii="Monserrat media" w:hAnsi="Monserrat media"/>
          <w:spacing w:val="-1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entre</w:t>
      </w:r>
      <w:r w:rsidRPr="005974A1">
        <w:rPr>
          <w:rFonts w:ascii="Monserrat media" w:hAnsi="Monserrat media"/>
          <w:spacing w:val="-2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otros.</w:t>
      </w:r>
    </w:p>
    <w:p w14:paraId="092B4624" w14:textId="77777777" w:rsidR="00A61D4E" w:rsidRPr="005974A1" w:rsidRDefault="00A61D4E" w:rsidP="00A61D4E">
      <w:pPr>
        <w:pStyle w:val="Textoindependiente"/>
        <w:spacing w:before="6"/>
        <w:rPr>
          <w:rFonts w:ascii="Monserrat media" w:hAnsi="Monserrat media"/>
          <w:sz w:val="22"/>
          <w:szCs w:val="22"/>
        </w:rPr>
      </w:pPr>
    </w:p>
    <w:p w14:paraId="5C2E7C70" w14:textId="77777777" w:rsidR="00A61D4E" w:rsidRPr="005974A1" w:rsidRDefault="00A61D4E" w:rsidP="00A61D4E">
      <w:pPr>
        <w:pStyle w:val="Textoindependiente"/>
        <w:ind w:left="826"/>
        <w:jc w:val="both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Algunos</w:t>
      </w:r>
      <w:r w:rsidRPr="005974A1">
        <w:rPr>
          <w:rFonts w:ascii="Monserrat media" w:hAnsi="Monserrat media"/>
          <w:spacing w:val="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productos</w:t>
      </w:r>
      <w:r w:rsidRPr="005974A1">
        <w:rPr>
          <w:rFonts w:ascii="Monserrat media" w:hAnsi="Monserrat media"/>
          <w:spacing w:val="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susceptibles</w:t>
      </w:r>
      <w:r w:rsidRPr="005974A1">
        <w:rPr>
          <w:rFonts w:ascii="Monserrat media" w:hAnsi="Monserrat media"/>
          <w:spacing w:val="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ser</w:t>
      </w:r>
      <w:r w:rsidRPr="005974A1">
        <w:rPr>
          <w:rFonts w:ascii="Monserrat media" w:hAnsi="Monserrat media"/>
          <w:spacing w:val="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considerados</w:t>
      </w:r>
      <w:r w:rsidRPr="005974A1">
        <w:rPr>
          <w:rFonts w:ascii="Monserrat media" w:hAnsi="Monserrat media"/>
          <w:spacing w:val="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entregables</w:t>
      </w:r>
      <w:r w:rsidRPr="005974A1">
        <w:rPr>
          <w:rFonts w:ascii="Monserrat media" w:hAnsi="Monserrat media"/>
          <w:spacing w:val="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son:</w:t>
      </w:r>
    </w:p>
    <w:p w14:paraId="7E68B8B7" w14:textId="77777777" w:rsidR="00A61D4E" w:rsidRPr="005974A1" w:rsidRDefault="00A61D4E" w:rsidP="00A61D4E">
      <w:pPr>
        <w:pStyle w:val="Textoindependiente"/>
        <w:spacing w:before="10"/>
        <w:rPr>
          <w:rFonts w:ascii="Monserrat media" w:hAnsi="Monserrat media"/>
          <w:sz w:val="22"/>
          <w:szCs w:val="22"/>
        </w:rPr>
      </w:pPr>
    </w:p>
    <w:p w14:paraId="5657DB01" w14:textId="77777777" w:rsidR="00E416E0" w:rsidRPr="005974A1" w:rsidRDefault="00A61D4E" w:rsidP="00E416E0">
      <w:pPr>
        <w:pStyle w:val="Prrafodelista"/>
        <w:widowControl w:val="0"/>
        <w:numPr>
          <w:ilvl w:val="1"/>
          <w:numId w:val="20"/>
        </w:numPr>
        <w:tabs>
          <w:tab w:val="left" w:pos="1546"/>
          <w:tab w:val="left" w:pos="1547"/>
        </w:tabs>
        <w:autoSpaceDE w:val="0"/>
        <w:autoSpaceDN w:val="0"/>
        <w:ind w:hanging="361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Artículos</w:t>
      </w:r>
      <w:r w:rsidRPr="005974A1">
        <w:rPr>
          <w:rFonts w:ascii="Monserrat media" w:hAnsi="Monserrat media"/>
          <w:spacing w:val="-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Indizados</w:t>
      </w:r>
    </w:p>
    <w:p w14:paraId="549677B6" w14:textId="0A616B23" w:rsidR="00E416E0" w:rsidRPr="005974A1" w:rsidRDefault="00E416E0" w:rsidP="00E416E0">
      <w:pPr>
        <w:pStyle w:val="Prrafodelista"/>
        <w:widowControl w:val="0"/>
        <w:numPr>
          <w:ilvl w:val="1"/>
          <w:numId w:val="20"/>
        </w:numPr>
        <w:tabs>
          <w:tab w:val="left" w:pos="1546"/>
          <w:tab w:val="left" w:pos="1547"/>
        </w:tabs>
        <w:autoSpaceDE w:val="0"/>
        <w:autoSpaceDN w:val="0"/>
        <w:ind w:hanging="361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Artículos</w:t>
      </w:r>
      <w:r w:rsidRPr="005974A1">
        <w:rPr>
          <w:rFonts w:ascii="Monserrat media" w:hAnsi="Monserrat media"/>
          <w:spacing w:val="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Arbitrados</w:t>
      </w:r>
    </w:p>
    <w:p w14:paraId="2B7B5F44" w14:textId="77777777" w:rsidR="00E416E0" w:rsidRPr="005974A1" w:rsidRDefault="00E416E0" w:rsidP="00E416E0">
      <w:pPr>
        <w:pStyle w:val="Prrafodelista"/>
        <w:widowControl w:val="0"/>
        <w:numPr>
          <w:ilvl w:val="1"/>
          <w:numId w:val="20"/>
        </w:numPr>
        <w:tabs>
          <w:tab w:val="left" w:pos="1546"/>
          <w:tab w:val="left" w:pos="1547"/>
        </w:tabs>
        <w:autoSpaceDE w:val="0"/>
        <w:autoSpaceDN w:val="0"/>
        <w:spacing w:before="8"/>
        <w:ind w:hanging="361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Libros</w:t>
      </w:r>
      <w:r w:rsidRPr="005974A1">
        <w:rPr>
          <w:rFonts w:ascii="Monserrat media" w:hAnsi="Monserrat media"/>
          <w:spacing w:val="-1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y/o</w:t>
      </w:r>
      <w:r w:rsidRPr="005974A1">
        <w:rPr>
          <w:rFonts w:ascii="Monserrat media" w:hAnsi="Monserrat media"/>
          <w:spacing w:val="-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Capítulos</w:t>
      </w:r>
      <w:r w:rsidRPr="005974A1">
        <w:rPr>
          <w:rFonts w:ascii="Monserrat media" w:hAnsi="Monserrat media"/>
          <w:spacing w:val="-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1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Libros</w:t>
      </w:r>
    </w:p>
    <w:p w14:paraId="37028347" w14:textId="77777777" w:rsidR="00E416E0" w:rsidRPr="005974A1" w:rsidRDefault="00E416E0" w:rsidP="00E416E0">
      <w:pPr>
        <w:pStyle w:val="Prrafodelista"/>
        <w:widowControl w:val="0"/>
        <w:numPr>
          <w:ilvl w:val="1"/>
          <w:numId w:val="20"/>
        </w:numPr>
        <w:tabs>
          <w:tab w:val="left" w:pos="1546"/>
          <w:tab w:val="left" w:pos="1547"/>
        </w:tabs>
        <w:autoSpaceDE w:val="0"/>
        <w:autoSpaceDN w:val="0"/>
        <w:spacing w:before="6"/>
        <w:ind w:hanging="361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5"/>
          <w:sz w:val="22"/>
          <w:szCs w:val="22"/>
        </w:rPr>
        <w:t>Tesis</w:t>
      </w:r>
    </w:p>
    <w:p w14:paraId="767310E2" w14:textId="77777777" w:rsidR="00E416E0" w:rsidRPr="005974A1" w:rsidRDefault="00E416E0" w:rsidP="00E416E0">
      <w:pPr>
        <w:pStyle w:val="Prrafodelista"/>
        <w:widowControl w:val="0"/>
        <w:numPr>
          <w:ilvl w:val="1"/>
          <w:numId w:val="20"/>
        </w:numPr>
        <w:tabs>
          <w:tab w:val="left" w:pos="1546"/>
          <w:tab w:val="left" w:pos="1547"/>
        </w:tabs>
        <w:autoSpaceDE w:val="0"/>
        <w:autoSpaceDN w:val="0"/>
        <w:spacing w:before="8"/>
        <w:ind w:hanging="361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Memorias</w:t>
      </w:r>
      <w:r w:rsidRPr="005974A1">
        <w:rPr>
          <w:rFonts w:ascii="Monserrat media" w:hAnsi="Monserrat media"/>
          <w:spacing w:val="7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Congresos</w:t>
      </w:r>
    </w:p>
    <w:p w14:paraId="375BA2FE" w14:textId="77777777" w:rsidR="00E416E0" w:rsidRPr="005974A1" w:rsidRDefault="00E416E0" w:rsidP="00E416E0">
      <w:pPr>
        <w:pStyle w:val="Prrafodelista"/>
        <w:widowControl w:val="0"/>
        <w:numPr>
          <w:ilvl w:val="1"/>
          <w:numId w:val="20"/>
        </w:numPr>
        <w:tabs>
          <w:tab w:val="left" w:pos="1546"/>
          <w:tab w:val="left" w:pos="1547"/>
        </w:tabs>
        <w:autoSpaceDE w:val="0"/>
        <w:autoSpaceDN w:val="0"/>
        <w:spacing w:before="7"/>
        <w:ind w:hanging="361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Informes</w:t>
      </w:r>
      <w:r w:rsidRPr="005974A1">
        <w:rPr>
          <w:rFonts w:ascii="Monserrat media" w:hAnsi="Monserrat media"/>
          <w:spacing w:val="-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Técnicos</w:t>
      </w:r>
    </w:p>
    <w:p w14:paraId="5188AB89" w14:textId="77777777" w:rsidR="00E416E0" w:rsidRPr="005974A1" w:rsidRDefault="00E416E0" w:rsidP="00E416E0">
      <w:pPr>
        <w:pStyle w:val="Prrafodelista"/>
        <w:widowControl w:val="0"/>
        <w:numPr>
          <w:ilvl w:val="1"/>
          <w:numId w:val="20"/>
        </w:numPr>
        <w:tabs>
          <w:tab w:val="left" w:pos="1546"/>
          <w:tab w:val="left" w:pos="1547"/>
        </w:tabs>
        <w:autoSpaceDE w:val="0"/>
        <w:autoSpaceDN w:val="0"/>
        <w:spacing w:before="8"/>
        <w:ind w:hanging="361"/>
        <w:contextualSpacing w:val="0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Prototipos,</w:t>
      </w:r>
      <w:r w:rsidRPr="005974A1">
        <w:rPr>
          <w:rFonts w:ascii="Monserrat media" w:hAnsi="Monserrat media"/>
          <w:spacing w:val="-1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etc.</w:t>
      </w:r>
    </w:p>
    <w:p w14:paraId="032988A1" w14:textId="77777777" w:rsidR="00E416E0" w:rsidRPr="005974A1" w:rsidRDefault="00E416E0" w:rsidP="00E416E0">
      <w:pPr>
        <w:pStyle w:val="Textoindependiente"/>
        <w:rPr>
          <w:rFonts w:ascii="Monserrat media" w:hAnsi="Monserrat media"/>
          <w:sz w:val="22"/>
          <w:szCs w:val="22"/>
        </w:rPr>
      </w:pPr>
    </w:p>
    <w:p w14:paraId="6B6B4481" w14:textId="77777777" w:rsidR="00E416E0" w:rsidRPr="005974A1" w:rsidRDefault="00E416E0" w:rsidP="00E416E0">
      <w:pPr>
        <w:pStyle w:val="Textoindependiente"/>
        <w:spacing w:before="220"/>
        <w:ind w:left="118" w:right="114"/>
        <w:jc w:val="both"/>
        <w:rPr>
          <w:rFonts w:ascii="Monserrat media" w:hAnsi="Monserrat media"/>
          <w:sz w:val="22"/>
          <w:szCs w:val="22"/>
        </w:rPr>
      </w:pPr>
      <w:r w:rsidRPr="005974A1">
        <w:rPr>
          <w:rFonts w:ascii="Monserrat media" w:hAnsi="Monserrat media"/>
          <w:w w:val="90"/>
          <w:sz w:val="22"/>
          <w:szCs w:val="22"/>
        </w:rPr>
        <w:t>Para más información sobre el proceso de investigación en el Tecnológico Nacional de</w:t>
      </w:r>
      <w:r w:rsidRPr="005974A1">
        <w:rPr>
          <w:rFonts w:ascii="Monserrat media" w:hAnsi="Monserrat media"/>
          <w:spacing w:val="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México, consultar los Lineamientos para el Desarrollo de la Investigación en el TecNM,</w:t>
      </w:r>
      <w:r w:rsidRPr="005974A1">
        <w:rPr>
          <w:rFonts w:ascii="Monserrat media" w:hAnsi="Monserrat media"/>
          <w:spacing w:val="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que se encuentran publicados en la página web del TecNM, así como también son parte</w:t>
      </w:r>
      <w:r w:rsidRPr="005974A1">
        <w:rPr>
          <w:rFonts w:ascii="Monserrat media" w:hAnsi="Monserrat media"/>
          <w:spacing w:val="1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la</w:t>
      </w:r>
      <w:r w:rsidRPr="005974A1">
        <w:rPr>
          <w:rFonts w:ascii="Monserrat media" w:hAnsi="Monserrat media"/>
          <w:spacing w:val="-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publicación</w:t>
      </w:r>
      <w:r w:rsidRPr="005974A1">
        <w:rPr>
          <w:rFonts w:ascii="Monserrat media" w:hAnsi="Monserrat media"/>
          <w:spacing w:val="-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los</w:t>
      </w:r>
      <w:r w:rsidRPr="005974A1">
        <w:rPr>
          <w:rFonts w:ascii="Monserrat media" w:hAnsi="Monserrat media"/>
          <w:spacing w:val="-9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documentos</w:t>
      </w:r>
      <w:r w:rsidRPr="005974A1">
        <w:rPr>
          <w:rFonts w:ascii="Monserrat media" w:hAnsi="Monserrat media"/>
          <w:spacing w:val="-6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normativos</w:t>
      </w:r>
      <w:r w:rsidRPr="005974A1">
        <w:rPr>
          <w:rFonts w:ascii="Monserrat media" w:hAnsi="Monserrat media"/>
          <w:spacing w:val="-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de</w:t>
      </w:r>
      <w:r w:rsidRPr="005974A1">
        <w:rPr>
          <w:rFonts w:ascii="Monserrat media" w:hAnsi="Monserrat media"/>
          <w:spacing w:val="-10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la</w:t>
      </w:r>
      <w:r w:rsidRPr="005974A1">
        <w:rPr>
          <w:rFonts w:ascii="Monserrat media" w:hAnsi="Monserrat media"/>
          <w:spacing w:val="-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Contraloría</w:t>
      </w:r>
      <w:r w:rsidRPr="005974A1">
        <w:rPr>
          <w:rFonts w:ascii="Monserrat media" w:hAnsi="Monserrat media"/>
          <w:spacing w:val="-2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Social</w:t>
      </w:r>
      <w:r w:rsidRPr="005974A1">
        <w:rPr>
          <w:rFonts w:ascii="Monserrat media" w:hAnsi="Monserrat media"/>
          <w:spacing w:val="-5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2022,</w:t>
      </w:r>
      <w:r w:rsidRPr="005974A1">
        <w:rPr>
          <w:rFonts w:ascii="Monserrat media" w:hAnsi="Monserrat media"/>
          <w:spacing w:val="-8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para</w:t>
      </w:r>
      <w:r w:rsidRPr="005974A1">
        <w:rPr>
          <w:rFonts w:ascii="Monserrat media" w:hAnsi="Monserrat media"/>
          <w:spacing w:val="-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w w:val="90"/>
          <w:sz w:val="22"/>
          <w:szCs w:val="22"/>
        </w:rPr>
        <w:t>dicho</w:t>
      </w:r>
      <w:r w:rsidRPr="005974A1">
        <w:rPr>
          <w:rFonts w:ascii="Monserrat media" w:hAnsi="Monserrat media"/>
          <w:spacing w:val="-74"/>
          <w:w w:val="90"/>
          <w:sz w:val="22"/>
          <w:szCs w:val="22"/>
        </w:rPr>
        <w:t xml:space="preserve"> </w:t>
      </w:r>
      <w:r w:rsidRPr="005974A1">
        <w:rPr>
          <w:rFonts w:ascii="Monserrat media" w:hAnsi="Monserrat media"/>
          <w:sz w:val="22"/>
          <w:szCs w:val="22"/>
        </w:rPr>
        <w:t>programa</w:t>
      </w:r>
      <w:r w:rsidRPr="005974A1">
        <w:rPr>
          <w:rFonts w:ascii="Monserrat media" w:hAnsi="Monserrat media"/>
          <w:spacing w:val="-30"/>
          <w:sz w:val="22"/>
          <w:szCs w:val="22"/>
        </w:rPr>
        <w:t xml:space="preserve"> </w:t>
      </w:r>
      <w:r w:rsidRPr="005974A1">
        <w:rPr>
          <w:rFonts w:ascii="Monserrat media" w:hAnsi="Monserrat media"/>
          <w:sz w:val="22"/>
          <w:szCs w:val="22"/>
        </w:rPr>
        <w:t>presupuestario</w:t>
      </w:r>
      <w:r w:rsidRPr="005974A1">
        <w:rPr>
          <w:rFonts w:ascii="Monserrat media" w:hAnsi="Monserrat media"/>
          <w:spacing w:val="-29"/>
          <w:sz w:val="22"/>
          <w:szCs w:val="22"/>
        </w:rPr>
        <w:t xml:space="preserve"> </w:t>
      </w:r>
      <w:r w:rsidRPr="005974A1">
        <w:rPr>
          <w:rFonts w:ascii="Monserrat media" w:hAnsi="Monserrat media"/>
          <w:sz w:val="22"/>
          <w:szCs w:val="22"/>
        </w:rPr>
        <w:t>E021.</w:t>
      </w:r>
    </w:p>
    <w:p w14:paraId="1178689A" w14:textId="77777777" w:rsidR="00992872" w:rsidRPr="005974A1" w:rsidRDefault="00992872" w:rsidP="00992872">
      <w:pPr>
        <w:ind w:right="51"/>
        <w:jc w:val="both"/>
        <w:rPr>
          <w:rFonts w:ascii="Monserrat media" w:eastAsia="Arial" w:hAnsi="Monserrat media" w:cs="Arial"/>
          <w:sz w:val="22"/>
          <w:szCs w:val="22"/>
        </w:rPr>
      </w:pPr>
    </w:p>
    <w:p w14:paraId="7B596E06" w14:textId="77777777" w:rsidR="00A61D4E" w:rsidRPr="005974A1" w:rsidRDefault="00A61D4E" w:rsidP="00992872">
      <w:pPr>
        <w:ind w:right="51"/>
        <w:jc w:val="both"/>
        <w:rPr>
          <w:rFonts w:ascii="Monserrat media" w:eastAsia="Arial" w:hAnsi="Monserrat media" w:cs="Arial"/>
          <w:sz w:val="22"/>
          <w:szCs w:val="22"/>
        </w:rPr>
      </w:pPr>
    </w:p>
    <w:p w14:paraId="3D9D6E68" w14:textId="4CA041E2" w:rsidR="00D75054" w:rsidRPr="005974A1" w:rsidRDefault="00D75054" w:rsidP="00992872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681275B2" w14:textId="273A0CE6" w:rsidR="00D75054" w:rsidRPr="005974A1" w:rsidRDefault="00D75054" w:rsidP="00992872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482B94C0" w14:textId="77777777" w:rsidR="000B76D6" w:rsidRPr="005974A1" w:rsidRDefault="000B76D6" w:rsidP="00992872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6BBBADFB" w14:textId="77777777" w:rsidR="000B76D6" w:rsidRPr="005974A1" w:rsidRDefault="000B76D6" w:rsidP="00992872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32BEE0E4" w14:textId="77777777" w:rsidR="000B76D6" w:rsidRPr="005974A1" w:rsidRDefault="000B76D6" w:rsidP="00992872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55DD8AA6" w14:textId="77777777" w:rsidR="000B76D6" w:rsidRPr="005974A1" w:rsidRDefault="000B76D6" w:rsidP="00992872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04AE8128" w14:textId="77777777" w:rsidR="000B76D6" w:rsidRPr="005974A1" w:rsidRDefault="000B76D6" w:rsidP="00992872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77563EF9" w14:textId="77777777" w:rsidR="000B76D6" w:rsidRPr="005974A1" w:rsidRDefault="000B76D6" w:rsidP="00992872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1653B15A" w14:textId="77777777" w:rsidR="000B76D6" w:rsidRPr="005974A1" w:rsidRDefault="000B76D6" w:rsidP="00992872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790DA838" w14:textId="77777777" w:rsidR="00D75054" w:rsidRDefault="00D75054" w:rsidP="001D1FC8">
      <w:pPr>
        <w:ind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18F5B7CC" w14:textId="77777777" w:rsidR="00D75054" w:rsidRDefault="00992872" w:rsidP="00992872">
      <w:pPr>
        <w:ind w:left="376" w:right="1923"/>
        <w:contextualSpacing/>
        <w:rPr>
          <w:rFonts w:ascii="Montserrat Medium" w:eastAsia="Arial" w:hAnsi="Montserrat Medium" w:cs="Arial"/>
          <w:noProof/>
          <w:w w:val="108"/>
          <w:sz w:val="28"/>
          <w:szCs w:val="28"/>
          <w:lang w:eastAsia="es-MX"/>
        </w:rPr>
      </w:pPr>
      <w:r w:rsidRPr="00992872">
        <w:rPr>
          <w:rFonts w:ascii="Montserrat Medium" w:eastAsia="Arial" w:hAnsi="Montserrat Medium" w:cstheme="majorBidi"/>
          <w:b/>
          <w:bCs/>
          <w:lang w:eastAsia="en-US"/>
        </w:rPr>
        <w:t>ESTRUCTURA OPERATIVA DEL PROGRAMA.</w:t>
      </w:r>
      <w:r w:rsidRPr="00992872">
        <w:rPr>
          <w:rFonts w:ascii="Montserrat Medium" w:eastAsia="Arial" w:hAnsi="Montserrat Medium" w:cs="Arial"/>
          <w:noProof/>
          <w:w w:val="108"/>
          <w:sz w:val="28"/>
          <w:szCs w:val="28"/>
          <w:lang w:eastAsia="es-MX"/>
        </w:rPr>
        <w:t xml:space="preserve"> </w:t>
      </w:r>
    </w:p>
    <w:p w14:paraId="714EDE95" w14:textId="77777777" w:rsidR="00D75054" w:rsidRDefault="00D75054" w:rsidP="00992872">
      <w:pPr>
        <w:ind w:left="376" w:right="1923"/>
        <w:contextualSpacing/>
        <w:rPr>
          <w:rFonts w:ascii="Montserrat Medium" w:eastAsia="Arial" w:hAnsi="Montserrat Medium" w:cs="Arial"/>
          <w:noProof/>
          <w:w w:val="108"/>
          <w:sz w:val="28"/>
          <w:szCs w:val="28"/>
          <w:lang w:eastAsia="es-MX"/>
        </w:rPr>
      </w:pPr>
    </w:p>
    <w:p w14:paraId="612007BF" w14:textId="2CC656C8" w:rsidR="00992872" w:rsidRPr="001D1FC8" w:rsidRDefault="00992872" w:rsidP="001D1FC8">
      <w:pPr>
        <w:ind w:left="376" w:right="1923"/>
        <w:contextualSpacing/>
        <w:rPr>
          <w:rFonts w:ascii="Montserrat Medium" w:eastAsia="Arial" w:hAnsi="Montserrat Medium" w:cs="Arial"/>
          <w:sz w:val="28"/>
          <w:szCs w:val="28"/>
        </w:rPr>
      </w:pPr>
      <w:r w:rsidRPr="00992872">
        <w:rPr>
          <w:rFonts w:ascii="Montserrat Medium" w:eastAsia="Arial" w:hAnsi="Montserrat Medium" w:cs="Arial"/>
          <w:noProof/>
          <w:w w:val="108"/>
          <w:sz w:val="28"/>
          <w:szCs w:val="28"/>
          <w:lang w:eastAsia="es-MX"/>
        </w:rPr>
        <w:drawing>
          <wp:inline distT="0" distB="0" distL="0" distR="0" wp14:anchorId="3B5D6F3B" wp14:editId="0A80F1C5">
            <wp:extent cx="5486400" cy="4545572"/>
            <wp:effectExtent l="0" t="38100" r="0" b="45720"/>
            <wp:docPr id="20" name="Diagrama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992872" w:rsidRPr="001D1FC8" w:rsidSect="00FD5ACE">
      <w:headerReference w:type="default" r:id="rId13"/>
      <w:footerReference w:type="default" r:id="rId14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5F4A" w14:textId="77777777" w:rsidR="00C04BA4" w:rsidRDefault="00C04BA4">
      <w:r>
        <w:separator/>
      </w:r>
    </w:p>
  </w:endnote>
  <w:endnote w:type="continuationSeparator" w:id="0">
    <w:p w14:paraId="20CD4443" w14:textId="77777777" w:rsidR="00C04BA4" w:rsidRDefault="00C0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serrat media">
    <w:altName w:val="Cambria"/>
    <w:panose1 w:val="00000000000000000000"/>
    <w:charset w:val="00"/>
    <w:family w:val="roman"/>
    <w:notTrueType/>
    <w:pitch w:val="default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5C7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70A50F12" w14:textId="77777777" w:rsidR="00E36756" w:rsidRDefault="00E36756" w:rsidP="00E36756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740231F" w14:textId="15A237C0" w:rsidR="00E36756" w:rsidRDefault="00E36756" w:rsidP="00E36756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8240" behindDoc="0" locked="0" layoutInCell="1" allowOverlap="1" wp14:anchorId="2E9F482E" wp14:editId="69372530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6192" behindDoc="1" locked="0" layoutInCell="1" allowOverlap="1" wp14:anchorId="47B443AF" wp14:editId="699565FE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902039" w14:textId="746D2B27" w:rsidR="00E36756" w:rsidRDefault="005D7B1E" w:rsidP="00E36756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3769DD0" wp14:editId="2B3073D2">
          <wp:simplePos x="0" y="0"/>
          <wp:positionH relativeFrom="page">
            <wp:align>center</wp:align>
          </wp:positionH>
          <wp:positionV relativeFrom="paragraph">
            <wp:posOffset>74607</wp:posOffset>
          </wp:positionV>
          <wp:extent cx="6153150" cy="702310"/>
          <wp:effectExtent l="0" t="0" r="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756"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C02A3B6" wp14:editId="5C4F3277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E7A334" w14:textId="77777777" w:rsidR="00E36756" w:rsidRPr="00064F5F" w:rsidRDefault="00E36756" w:rsidP="00E36756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316CDD87" w14:textId="77777777" w:rsidR="00E36756" w:rsidRPr="00064F5F" w:rsidRDefault="00E36756" w:rsidP="00E36756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(55) 3600-2511, ext.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65066 y 65048 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137B5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tecnm.mx</w:t>
                          </w:r>
                        </w:p>
                        <w:p w14:paraId="387B6381" w14:textId="77777777" w:rsidR="00E36756" w:rsidRPr="00CC6C4D" w:rsidRDefault="00E36756" w:rsidP="00E36756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2A3B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60E7A334" w14:textId="77777777" w:rsidR="00E36756" w:rsidRPr="00064F5F" w:rsidRDefault="00E36756" w:rsidP="00E36756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316CDD87" w14:textId="77777777" w:rsidR="00E36756" w:rsidRPr="00064F5F" w:rsidRDefault="00E36756" w:rsidP="00E36756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(55) 3600-2511, ext.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65066 y 65048 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1137B5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tecnm.mx</w:t>
                    </w:r>
                  </w:p>
                  <w:p w14:paraId="387B6381" w14:textId="77777777" w:rsidR="00E36756" w:rsidRPr="00CC6C4D" w:rsidRDefault="00E36756" w:rsidP="00E36756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E30FAE2" w14:textId="77777777" w:rsidR="00E36756" w:rsidRDefault="00E36756" w:rsidP="00E36756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8157137" w14:textId="77777777" w:rsidR="00E36756" w:rsidRDefault="00E36756" w:rsidP="00E36756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44D8C36" w14:textId="77777777" w:rsidR="00AF4D8B" w:rsidRPr="005974A1" w:rsidRDefault="00AF4D8B" w:rsidP="005974A1">
    <w:pPr>
      <w:pStyle w:val="Piedepgina"/>
      <w:tabs>
        <w:tab w:val="left" w:pos="708"/>
      </w:tabs>
      <w:spacing w:before="100" w:beforeAutospacing="1"/>
      <w:ind w:right="759"/>
      <w:rPr>
        <w:rFonts w:ascii="Montserrat Medium" w:hAnsi="Montserrat Medium"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063A" w14:textId="77777777" w:rsidR="00C04BA4" w:rsidRDefault="00C04BA4">
      <w:r>
        <w:separator/>
      </w:r>
    </w:p>
  </w:footnote>
  <w:footnote w:type="continuationSeparator" w:id="0">
    <w:p w14:paraId="7C4FD37B" w14:textId="77777777" w:rsidR="00C04BA4" w:rsidRDefault="00C0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4FD9" w14:textId="77777777" w:rsidR="00744917" w:rsidRDefault="00064F5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BE5027F" wp14:editId="6B9D86EB">
              <wp:simplePos x="0" y="0"/>
              <wp:positionH relativeFrom="margin">
                <wp:posOffset>1995170</wp:posOffset>
              </wp:positionH>
              <wp:positionV relativeFrom="paragraph">
                <wp:posOffset>-480060</wp:posOffset>
              </wp:positionV>
              <wp:extent cx="4209691" cy="57150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87430" w14:textId="77777777" w:rsidR="00064F5F" w:rsidRDefault="00EC09F9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Secretaría Académica, de Investigación e Innovación </w:t>
                          </w:r>
                        </w:p>
                        <w:p w14:paraId="3B5E1C9F" w14:textId="77777777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</w:t>
                          </w:r>
                          <w:r w:rsidR="00EC09F9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ección de Posgrado, Investigación e Innovación </w:t>
                          </w:r>
                        </w:p>
                        <w:p w14:paraId="247CC8AB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22B17D8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A3E9D80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F2CFDC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02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1pt;margin-top:-37.8pt;width:331.4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" filled="f" stroked="f">
              <v:textbox>
                <w:txbxContent>
                  <w:p w14:paraId="0C087430" w14:textId="77777777" w:rsidR="00064F5F" w:rsidRDefault="00EC09F9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Secretaría Académica, de Investigación e Innovación </w:t>
                    </w:r>
                  </w:p>
                  <w:p w14:paraId="3B5E1C9F" w14:textId="77777777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</w:t>
                    </w:r>
                    <w:r w:rsidR="00EC09F9">
                      <w:rPr>
                        <w:rFonts w:ascii="Montserrat" w:hAnsi="Montserrat"/>
                        <w:sz w:val="14"/>
                        <w:szCs w:val="14"/>
                      </w:rPr>
                      <w:t xml:space="preserve">ección de Posgrado, Investigación e Innovación </w:t>
                    </w:r>
                  </w:p>
                  <w:p w14:paraId="247CC8AB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22B17D8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A3E9D80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F2CFDC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000000">
      <w:rPr>
        <w:noProof/>
      </w:rPr>
      <w:pict w14:anchorId="154DDB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05pt;margin-top:-116.6pt;width:264.1pt;height:33.05pt;z-index:-251656192;mso-position-horizontal-relative:text;mso-position-vertical-relative:text;mso-width-relative:page;mso-height-relative:page">
          <v:imagedata r:id="rId1" o:title="LOGO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C54"/>
    <w:multiLevelType w:val="hybridMultilevel"/>
    <w:tmpl w:val="CCF0CE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E5F5B"/>
    <w:multiLevelType w:val="hybridMultilevel"/>
    <w:tmpl w:val="C3762DFC"/>
    <w:lvl w:ilvl="0" w:tplc="66AE8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CC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146A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7C2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862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48B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AF9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8288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586A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3AD0C1A"/>
    <w:multiLevelType w:val="hybridMultilevel"/>
    <w:tmpl w:val="FFC02D2A"/>
    <w:lvl w:ilvl="0" w:tplc="063A637C">
      <w:start w:val="1"/>
      <w:numFmt w:val="bullet"/>
      <w:pStyle w:val="Ttu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96D0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BAFA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DE5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14B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FAE2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2C90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E3D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C21C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55849F8"/>
    <w:multiLevelType w:val="hybridMultilevel"/>
    <w:tmpl w:val="EBF8279E"/>
    <w:lvl w:ilvl="0" w:tplc="2502169C">
      <w:start w:val="1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hAnsi="Symbol" w:hint="default"/>
      </w:rPr>
    </w:lvl>
    <w:lvl w:ilvl="1" w:tplc="CD607844" w:tentative="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2" w:tplc="367A582A" w:tentative="1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hint="default"/>
      </w:rPr>
    </w:lvl>
    <w:lvl w:ilvl="3" w:tplc="B8BEDD7C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8116C956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5" w:tplc="8D268564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</w:rPr>
    </w:lvl>
    <w:lvl w:ilvl="6" w:tplc="DE64507A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B69AE01E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8" w:tplc="6AC2EFE8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</w:rPr>
    </w:lvl>
  </w:abstractNum>
  <w:abstractNum w:abstractNumId="6" w15:restartNumberingAfterBreak="0">
    <w:nsid w:val="400537B7"/>
    <w:multiLevelType w:val="hybridMultilevel"/>
    <w:tmpl w:val="14C050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06C36"/>
    <w:multiLevelType w:val="hybridMultilevel"/>
    <w:tmpl w:val="424A74C4"/>
    <w:lvl w:ilvl="0" w:tplc="07B05BE0">
      <w:start w:val="1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hAnsi="Symbol" w:hint="default"/>
      </w:rPr>
    </w:lvl>
    <w:lvl w:ilvl="1" w:tplc="369ECCA0" w:tentative="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2" w:tplc="BB6A894E" w:tentative="1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hint="default"/>
      </w:rPr>
    </w:lvl>
    <w:lvl w:ilvl="3" w:tplc="E182ECC4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B37E76CC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5" w:tplc="F8C2DF80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</w:rPr>
    </w:lvl>
    <w:lvl w:ilvl="6" w:tplc="EF16A54A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923CA772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8" w:tplc="71A411DA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</w:rPr>
    </w:lvl>
  </w:abstractNum>
  <w:abstractNum w:abstractNumId="8" w15:restartNumberingAfterBreak="0">
    <w:nsid w:val="4C385341"/>
    <w:multiLevelType w:val="hybridMultilevel"/>
    <w:tmpl w:val="58F660E2"/>
    <w:lvl w:ilvl="0" w:tplc="51F48F9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0"/>
        <w:sz w:val="24"/>
        <w:szCs w:val="24"/>
        <w:lang w:val="es-ES" w:eastAsia="en-US" w:bidi="ar-SA"/>
      </w:rPr>
    </w:lvl>
    <w:lvl w:ilvl="1" w:tplc="685E58D8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w w:val="90"/>
        <w:sz w:val="24"/>
        <w:szCs w:val="24"/>
        <w:lang w:val="es-ES" w:eastAsia="en-US" w:bidi="ar-SA"/>
      </w:rPr>
    </w:lvl>
    <w:lvl w:ilvl="2" w:tplc="E9CAA8CC">
      <w:numFmt w:val="bullet"/>
      <w:lvlText w:val="•"/>
      <w:lvlJc w:val="left"/>
      <w:pPr>
        <w:ind w:left="2471" w:hanging="360"/>
      </w:pPr>
      <w:rPr>
        <w:rFonts w:hint="default"/>
        <w:lang w:val="es-ES" w:eastAsia="en-US" w:bidi="ar-SA"/>
      </w:rPr>
    </w:lvl>
    <w:lvl w:ilvl="3" w:tplc="243C85C8"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4" w:tplc="C41E2988">
      <w:numFmt w:val="bullet"/>
      <w:lvlText w:val="•"/>
      <w:lvlJc w:val="left"/>
      <w:pPr>
        <w:ind w:left="4334" w:hanging="360"/>
      </w:pPr>
      <w:rPr>
        <w:rFonts w:hint="default"/>
        <w:lang w:val="es-ES" w:eastAsia="en-US" w:bidi="ar-SA"/>
      </w:rPr>
    </w:lvl>
    <w:lvl w:ilvl="5" w:tplc="8C04DEC4">
      <w:numFmt w:val="bullet"/>
      <w:lvlText w:val="•"/>
      <w:lvlJc w:val="left"/>
      <w:pPr>
        <w:ind w:left="5265" w:hanging="360"/>
      </w:pPr>
      <w:rPr>
        <w:rFonts w:hint="default"/>
        <w:lang w:val="es-ES" w:eastAsia="en-US" w:bidi="ar-SA"/>
      </w:rPr>
    </w:lvl>
    <w:lvl w:ilvl="6" w:tplc="B6D20A88">
      <w:numFmt w:val="bullet"/>
      <w:lvlText w:val="•"/>
      <w:lvlJc w:val="left"/>
      <w:pPr>
        <w:ind w:left="6196" w:hanging="360"/>
      </w:pPr>
      <w:rPr>
        <w:rFonts w:hint="default"/>
        <w:lang w:val="es-ES" w:eastAsia="en-US" w:bidi="ar-SA"/>
      </w:rPr>
    </w:lvl>
    <w:lvl w:ilvl="7" w:tplc="4B186614">
      <w:numFmt w:val="bullet"/>
      <w:lvlText w:val="•"/>
      <w:lvlJc w:val="left"/>
      <w:pPr>
        <w:ind w:left="7128" w:hanging="360"/>
      </w:pPr>
      <w:rPr>
        <w:rFonts w:hint="default"/>
        <w:lang w:val="es-ES" w:eastAsia="en-US" w:bidi="ar-SA"/>
      </w:rPr>
    </w:lvl>
    <w:lvl w:ilvl="8" w:tplc="6C8E2292">
      <w:numFmt w:val="bullet"/>
      <w:lvlText w:val="•"/>
      <w:lvlJc w:val="left"/>
      <w:pPr>
        <w:ind w:left="8059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53650491"/>
    <w:multiLevelType w:val="hybridMultilevel"/>
    <w:tmpl w:val="D0A630AC"/>
    <w:lvl w:ilvl="0" w:tplc="9EEC3864">
      <w:start w:val="1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hAnsi="Symbol" w:hint="default"/>
      </w:rPr>
    </w:lvl>
    <w:lvl w:ilvl="1" w:tplc="9D0E9D2E" w:tentative="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2" w:tplc="56AC7098" w:tentative="1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hint="default"/>
      </w:rPr>
    </w:lvl>
    <w:lvl w:ilvl="3" w:tplc="108AF388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720E1B5A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5" w:tplc="C5806580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</w:rPr>
    </w:lvl>
    <w:lvl w:ilvl="6" w:tplc="4EC44338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1052665E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8" w:tplc="882EB3FE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</w:rPr>
    </w:lvl>
  </w:abstractNum>
  <w:abstractNum w:abstractNumId="10" w15:restartNumberingAfterBreak="0">
    <w:nsid w:val="54476230"/>
    <w:multiLevelType w:val="hybridMultilevel"/>
    <w:tmpl w:val="1A989DC2"/>
    <w:lvl w:ilvl="0" w:tplc="A27C0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CBB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A60B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0A5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4A8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8EF1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E46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A0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6AEB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685659D"/>
    <w:multiLevelType w:val="hybridMultilevel"/>
    <w:tmpl w:val="22824564"/>
    <w:lvl w:ilvl="0" w:tplc="765C4992">
      <w:start w:val="1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hAnsi="Symbol" w:hint="default"/>
      </w:rPr>
    </w:lvl>
    <w:lvl w:ilvl="1" w:tplc="DCD0C6E0" w:tentative="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2" w:tplc="26643A68" w:tentative="1">
      <w:start w:val="1"/>
      <w:numFmt w:val="bullet"/>
      <w:lvlText w:val=""/>
      <w:lvlJc w:val="left"/>
      <w:pPr>
        <w:tabs>
          <w:tab w:val="num" w:pos="1816"/>
        </w:tabs>
        <w:ind w:left="1816" w:hanging="360"/>
      </w:pPr>
      <w:rPr>
        <w:rFonts w:ascii="Symbol" w:hAnsi="Symbol" w:hint="default"/>
      </w:rPr>
    </w:lvl>
    <w:lvl w:ilvl="3" w:tplc="041C1716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163A049E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5" w:tplc="6DDC3012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</w:rPr>
    </w:lvl>
    <w:lvl w:ilvl="6" w:tplc="77A8C75C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B2C6E758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8" w:tplc="C44E8106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</w:rPr>
    </w:lvl>
  </w:abstractNum>
  <w:abstractNum w:abstractNumId="12" w15:restartNumberingAfterBreak="0">
    <w:nsid w:val="56FE1CB9"/>
    <w:multiLevelType w:val="hybridMultilevel"/>
    <w:tmpl w:val="30DE1AFC"/>
    <w:lvl w:ilvl="0" w:tplc="A2B48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868D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2651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126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C52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AB3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549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30EE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965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65F9A"/>
    <w:multiLevelType w:val="hybridMultilevel"/>
    <w:tmpl w:val="A63CD924"/>
    <w:lvl w:ilvl="0" w:tplc="D4BE3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3ED3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EA7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A66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902F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E898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E03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6615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9E1A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26592"/>
    <w:multiLevelType w:val="hybridMultilevel"/>
    <w:tmpl w:val="B69889BC"/>
    <w:lvl w:ilvl="0" w:tplc="8D744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A848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8290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C08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876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EAA6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1A5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ADC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DE88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2E16547"/>
    <w:multiLevelType w:val="hybridMultilevel"/>
    <w:tmpl w:val="B8E229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9542B"/>
    <w:multiLevelType w:val="hybridMultilevel"/>
    <w:tmpl w:val="CA8E31F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C2041"/>
    <w:multiLevelType w:val="hybridMultilevel"/>
    <w:tmpl w:val="2FF65CAA"/>
    <w:lvl w:ilvl="0" w:tplc="6F6AC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EEA9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CFF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9E9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5868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FE14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20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763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3C78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45611128">
    <w:abstractNumId w:val="13"/>
  </w:num>
  <w:num w:numId="2" w16cid:durableId="2119907216">
    <w:abstractNumId w:val="1"/>
  </w:num>
  <w:num w:numId="3" w16cid:durableId="1458798159">
    <w:abstractNumId w:val="15"/>
  </w:num>
  <w:num w:numId="4" w16cid:durableId="1857578455">
    <w:abstractNumId w:val="2"/>
  </w:num>
  <w:num w:numId="5" w16cid:durableId="436101938">
    <w:abstractNumId w:val="3"/>
  </w:num>
  <w:num w:numId="6" w16cid:durableId="474951333">
    <w:abstractNumId w:val="19"/>
  </w:num>
  <w:num w:numId="7" w16cid:durableId="956790014">
    <w:abstractNumId w:val="4"/>
  </w:num>
  <w:num w:numId="8" w16cid:durableId="356931715">
    <w:abstractNumId w:val="14"/>
  </w:num>
  <w:num w:numId="9" w16cid:durableId="60642499">
    <w:abstractNumId w:val="12"/>
  </w:num>
  <w:num w:numId="10" w16cid:durableId="1139221725">
    <w:abstractNumId w:val="16"/>
  </w:num>
  <w:num w:numId="11" w16cid:durableId="130951611">
    <w:abstractNumId w:val="10"/>
  </w:num>
  <w:num w:numId="12" w16cid:durableId="484198369">
    <w:abstractNumId w:val="7"/>
  </w:num>
  <w:num w:numId="13" w16cid:durableId="1754430937">
    <w:abstractNumId w:val="9"/>
  </w:num>
  <w:num w:numId="14" w16cid:durableId="231090685">
    <w:abstractNumId w:val="5"/>
  </w:num>
  <w:num w:numId="15" w16cid:durableId="2095087481">
    <w:abstractNumId w:val="11"/>
  </w:num>
  <w:num w:numId="16" w16cid:durableId="1838109857">
    <w:abstractNumId w:val="18"/>
  </w:num>
  <w:num w:numId="17" w16cid:durableId="985355977">
    <w:abstractNumId w:val="17"/>
  </w:num>
  <w:num w:numId="18" w16cid:durableId="629819985">
    <w:abstractNumId w:val="6"/>
  </w:num>
  <w:num w:numId="19" w16cid:durableId="1618247342">
    <w:abstractNumId w:val="0"/>
  </w:num>
  <w:num w:numId="20" w16cid:durableId="1137793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5387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6D6"/>
    <w:rsid w:val="000B7E90"/>
    <w:rsid w:val="000C0104"/>
    <w:rsid w:val="000C1083"/>
    <w:rsid w:val="000C3D19"/>
    <w:rsid w:val="000C4CFD"/>
    <w:rsid w:val="000C58AE"/>
    <w:rsid w:val="000C708F"/>
    <w:rsid w:val="000D7EA9"/>
    <w:rsid w:val="000F063A"/>
    <w:rsid w:val="0010023E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1956"/>
    <w:rsid w:val="0017221C"/>
    <w:rsid w:val="0017498D"/>
    <w:rsid w:val="001835E3"/>
    <w:rsid w:val="0019278E"/>
    <w:rsid w:val="00192EA3"/>
    <w:rsid w:val="001A7756"/>
    <w:rsid w:val="001C0976"/>
    <w:rsid w:val="001D1FC8"/>
    <w:rsid w:val="001D3C35"/>
    <w:rsid w:val="001D63CC"/>
    <w:rsid w:val="001E1EE4"/>
    <w:rsid w:val="001E5360"/>
    <w:rsid w:val="001E5CF1"/>
    <w:rsid w:val="001E6980"/>
    <w:rsid w:val="001F0FB6"/>
    <w:rsid w:val="001F1974"/>
    <w:rsid w:val="001F561C"/>
    <w:rsid w:val="0020508E"/>
    <w:rsid w:val="00207DCF"/>
    <w:rsid w:val="00216257"/>
    <w:rsid w:val="00221969"/>
    <w:rsid w:val="00233F4E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2922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8762E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3FE0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326E"/>
    <w:rsid w:val="004B4884"/>
    <w:rsid w:val="004B7915"/>
    <w:rsid w:val="004C3EA2"/>
    <w:rsid w:val="004C4007"/>
    <w:rsid w:val="004D0D97"/>
    <w:rsid w:val="004D3195"/>
    <w:rsid w:val="004D795A"/>
    <w:rsid w:val="004F14D6"/>
    <w:rsid w:val="004F5C91"/>
    <w:rsid w:val="0051054A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974A1"/>
    <w:rsid w:val="005A006E"/>
    <w:rsid w:val="005A1D52"/>
    <w:rsid w:val="005A3E40"/>
    <w:rsid w:val="005A7AA3"/>
    <w:rsid w:val="005B2913"/>
    <w:rsid w:val="005B4EBC"/>
    <w:rsid w:val="005C1A68"/>
    <w:rsid w:val="005C6EE7"/>
    <w:rsid w:val="005D5342"/>
    <w:rsid w:val="005D5CE6"/>
    <w:rsid w:val="005D7B1E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551B6"/>
    <w:rsid w:val="00660C05"/>
    <w:rsid w:val="00663009"/>
    <w:rsid w:val="00663228"/>
    <w:rsid w:val="006675AC"/>
    <w:rsid w:val="00671060"/>
    <w:rsid w:val="006803E9"/>
    <w:rsid w:val="0068056B"/>
    <w:rsid w:val="00682801"/>
    <w:rsid w:val="00691115"/>
    <w:rsid w:val="00692562"/>
    <w:rsid w:val="006A05D6"/>
    <w:rsid w:val="006A1785"/>
    <w:rsid w:val="006B2F29"/>
    <w:rsid w:val="006B3030"/>
    <w:rsid w:val="006B47A8"/>
    <w:rsid w:val="006C0ADB"/>
    <w:rsid w:val="006C110C"/>
    <w:rsid w:val="006C4B0B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51BC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32A1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67D94"/>
    <w:rsid w:val="00970299"/>
    <w:rsid w:val="009767F0"/>
    <w:rsid w:val="00980BC2"/>
    <w:rsid w:val="00981EE1"/>
    <w:rsid w:val="009837AB"/>
    <w:rsid w:val="009873EC"/>
    <w:rsid w:val="009916C6"/>
    <w:rsid w:val="00992872"/>
    <w:rsid w:val="00995BD8"/>
    <w:rsid w:val="00997258"/>
    <w:rsid w:val="009B31FB"/>
    <w:rsid w:val="009B4C1D"/>
    <w:rsid w:val="009C2F5B"/>
    <w:rsid w:val="009C74A2"/>
    <w:rsid w:val="009C7599"/>
    <w:rsid w:val="009D0C2C"/>
    <w:rsid w:val="009E300F"/>
    <w:rsid w:val="009E7782"/>
    <w:rsid w:val="009E7837"/>
    <w:rsid w:val="009F1231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7BE"/>
    <w:rsid w:val="00A25D3F"/>
    <w:rsid w:val="00A2779F"/>
    <w:rsid w:val="00A310D2"/>
    <w:rsid w:val="00A312AC"/>
    <w:rsid w:val="00A44E22"/>
    <w:rsid w:val="00A45FDE"/>
    <w:rsid w:val="00A60AA1"/>
    <w:rsid w:val="00A61881"/>
    <w:rsid w:val="00A61D4E"/>
    <w:rsid w:val="00A751D2"/>
    <w:rsid w:val="00A75E62"/>
    <w:rsid w:val="00A77287"/>
    <w:rsid w:val="00A80D47"/>
    <w:rsid w:val="00A94730"/>
    <w:rsid w:val="00A97377"/>
    <w:rsid w:val="00AB15E3"/>
    <w:rsid w:val="00AC08D8"/>
    <w:rsid w:val="00AC6E1F"/>
    <w:rsid w:val="00AD0B1A"/>
    <w:rsid w:val="00AD7C1C"/>
    <w:rsid w:val="00AE0A65"/>
    <w:rsid w:val="00AE35F5"/>
    <w:rsid w:val="00AF4B31"/>
    <w:rsid w:val="00AF4D8B"/>
    <w:rsid w:val="00AF6275"/>
    <w:rsid w:val="00B0198C"/>
    <w:rsid w:val="00B0677D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E7A60"/>
    <w:rsid w:val="00BF6058"/>
    <w:rsid w:val="00C00380"/>
    <w:rsid w:val="00C04BA4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38B0"/>
    <w:rsid w:val="00D35394"/>
    <w:rsid w:val="00D4100C"/>
    <w:rsid w:val="00D53240"/>
    <w:rsid w:val="00D5662D"/>
    <w:rsid w:val="00D62380"/>
    <w:rsid w:val="00D626B1"/>
    <w:rsid w:val="00D72A47"/>
    <w:rsid w:val="00D75054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3DD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36756"/>
    <w:rsid w:val="00E416E0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09F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64E27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08B7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DB94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92872"/>
    <w:pPr>
      <w:keepNext/>
      <w:numPr>
        <w:numId w:val="7"/>
      </w:numPr>
      <w:tabs>
        <w:tab w:val="clear" w:pos="720"/>
      </w:tabs>
      <w:spacing w:before="240" w:after="60"/>
      <w:outlineLvl w:val="0"/>
    </w:pPr>
    <w:rPr>
      <w:rFonts w:ascii="Montserrat Black" w:eastAsia="Arial" w:hAnsi="Montserrat Black" w:cstheme="majorBidi"/>
      <w:b/>
      <w:bCs/>
      <w:kern w:val="32"/>
      <w:sz w:val="28"/>
      <w:szCs w:val="28"/>
      <w:u w:val="single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4E2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992872"/>
    <w:rPr>
      <w:rFonts w:ascii="Montserrat Black" w:eastAsia="Arial" w:hAnsi="Montserrat Black" w:cstheme="majorBidi"/>
      <w:b/>
      <w:bCs/>
      <w:kern w:val="32"/>
      <w:sz w:val="28"/>
      <w:szCs w:val="28"/>
      <w:u w:val="single"/>
      <w:lang w:eastAsia="en-US"/>
    </w:rPr>
  </w:style>
  <w:style w:type="table" w:styleId="Tablaconcuadrcula5oscura-nfasis1">
    <w:name w:val="Grid Table 5 Dark Accent 1"/>
    <w:basedOn w:val="Tablanormal"/>
    <w:uiPriority w:val="50"/>
    <w:rsid w:val="009928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AC6E1F"/>
    <w:pPr>
      <w:widowControl w:val="0"/>
      <w:autoSpaceDE w:val="0"/>
      <w:autoSpaceDN w:val="0"/>
    </w:pPr>
    <w:rPr>
      <w:rFonts w:ascii="Verdana" w:eastAsia="Verdana" w:hAnsi="Verdana" w:cs="Verdana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6E1F"/>
    <w:rPr>
      <w:rFonts w:ascii="Verdana" w:eastAsia="Verdana" w:hAnsi="Verdana" w:cs="Verdana"/>
      <w:sz w:val="24"/>
      <w:szCs w:val="24"/>
      <w:lang w:val="es-ES" w:eastAsia="en-US"/>
    </w:rPr>
  </w:style>
  <w:style w:type="paragraph" w:styleId="Ttulo">
    <w:name w:val="Title"/>
    <w:basedOn w:val="Normal"/>
    <w:link w:val="TtuloCar"/>
    <w:uiPriority w:val="10"/>
    <w:qFormat/>
    <w:rsid w:val="00AC6E1F"/>
    <w:pPr>
      <w:widowControl w:val="0"/>
      <w:autoSpaceDE w:val="0"/>
      <w:autoSpaceDN w:val="0"/>
      <w:spacing w:before="90"/>
      <w:ind w:left="118" w:right="109"/>
      <w:jc w:val="both"/>
    </w:pPr>
    <w:rPr>
      <w:rFonts w:ascii="Verdana" w:eastAsia="Verdana" w:hAnsi="Verdana" w:cs="Verdana"/>
      <w:b/>
      <w:bCs/>
      <w:sz w:val="28"/>
      <w:szCs w:val="28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AC6E1F"/>
    <w:rPr>
      <w:rFonts w:ascii="Verdana" w:eastAsia="Verdana" w:hAnsi="Verdana" w:cs="Verdana"/>
      <w:b/>
      <w:bCs/>
      <w:sz w:val="28"/>
      <w:szCs w:val="2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347021-1D38-4ECD-832B-2E867F8D090F}" type="doc">
      <dgm:prSet loTypeId="urn:microsoft.com/office/officeart/2005/8/layout/hierarchy3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01316A95-B640-4514-91A3-DEA4DFDDC064}">
      <dgm:prSet phldrT="[Texto]"/>
      <dgm:spPr>
        <a:xfrm>
          <a:off x="1445269" y="1408"/>
          <a:ext cx="2595860" cy="129793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buNone/>
          </a:pPr>
          <a:r>
            <a:rPr lang="es-E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Instancia Normativa (TecNM)</a:t>
          </a:r>
        </a:p>
      </dgm:t>
    </dgm:pt>
    <dgm:pt modelId="{6151C45F-95AB-421F-9982-85DFA6A63885}" type="parTrans" cxnId="{657AF9B0-F719-45F8-8A3C-FA49F930A231}">
      <dgm:prSet/>
      <dgm:spPr/>
      <dgm:t>
        <a:bodyPr/>
        <a:lstStyle/>
        <a:p>
          <a:endParaRPr lang="es-ES"/>
        </a:p>
      </dgm:t>
    </dgm:pt>
    <dgm:pt modelId="{9D6F4D3C-C997-4C8B-B6A6-BDA27FED34AD}" type="sibTrans" cxnId="{657AF9B0-F719-45F8-8A3C-FA49F930A231}">
      <dgm:prSet/>
      <dgm:spPr/>
      <dgm:t>
        <a:bodyPr/>
        <a:lstStyle/>
        <a:p>
          <a:endParaRPr lang="es-ES"/>
        </a:p>
      </dgm:t>
    </dgm:pt>
    <dgm:pt modelId="{B77BBBFD-77BA-488B-96FF-C05D60A1F1CC}">
      <dgm:prSet phldrT="[Texto]"/>
      <dgm:spPr>
        <a:xfrm>
          <a:off x="1964441" y="1623820"/>
          <a:ext cx="2076688" cy="129793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Instancia Ejecutora </a:t>
          </a:r>
        </a:p>
        <a:p>
          <a:pPr>
            <a:buNone/>
          </a:pPr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(Instituto Tecnológico y/o Centro)</a:t>
          </a:r>
        </a:p>
      </dgm:t>
    </dgm:pt>
    <dgm:pt modelId="{FB1D134B-2369-4C0D-A6AB-915405C34CD0}" type="parTrans" cxnId="{14889CE7-4611-41C2-AFE6-5E217B3B6A4A}">
      <dgm:prSet/>
      <dgm:spPr>
        <a:xfrm>
          <a:off x="1704855" y="1299338"/>
          <a:ext cx="259586" cy="973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3447"/>
              </a:lnTo>
              <a:lnTo>
                <a:pt x="259586" y="97344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es-ES"/>
        </a:p>
      </dgm:t>
    </dgm:pt>
    <dgm:pt modelId="{DA5D1868-E017-4776-A062-755252D3552C}" type="sibTrans" cxnId="{14889CE7-4611-41C2-AFE6-5E217B3B6A4A}">
      <dgm:prSet/>
      <dgm:spPr/>
      <dgm:t>
        <a:bodyPr/>
        <a:lstStyle/>
        <a:p>
          <a:endParaRPr lang="es-ES"/>
        </a:p>
      </dgm:t>
    </dgm:pt>
    <dgm:pt modelId="{CE8C1E04-77F4-4A04-950C-16AFFCCDFC91}">
      <dgm:prSet phldrT="[Texto]"/>
      <dgm:spPr>
        <a:xfrm>
          <a:off x="1964441" y="3246233"/>
          <a:ext cx="2076688" cy="129793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Comité de Contraloría Social</a:t>
          </a:r>
        </a:p>
      </dgm:t>
    </dgm:pt>
    <dgm:pt modelId="{E1F93383-748D-48BA-A11C-9DD4DC219986}" type="parTrans" cxnId="{435623D8-5686-4D0F-A349-502BCFE2EDCF}">
      <dgm:prSet/>
      <dgm:spPr>
        <a:xfrm>
          <a:off x="1704855" y="1299338"/>
          <a:ext cx="259586" cy="2595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5860"/>
              </a:lnTo>
              <a:lnTo>
                <a:pt x="259586" y="259586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es-ES"/>
        </a:p>
      </dgm:t>
    </dgm:pt>
    <dgm:pt modelId="{ED81C6B5-B5EF-478D-B7F4-EDE58A2EC8FE}" type="sibTrans" cxnId="{435623D8-5686-4D0F-A349-502BCFE2EDCF}">
      <dgm:prSet/>
      <dgm:spPr/>
      <dgm:t>
        <a:bodyPr/>
        <a:lstStyle/>
        <a:p>
          <a:endParaRPr lang="es-ES"/>
        </a:p>
      </dgm:t>
    </dgm:pt>
    <dgm:pt modelId="{6D2018B1-C3E0-4437-B52E-A6AB99D06479}" type="pres">
      <dgm:prSet presAssocID="{76347021-1D38-4ECD-832B-2E867F8D090F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1CF799D-139F-4D64-8EB9-6E4CDACB52C7}" type="pres">
      <dgm:prSet presAssocID="{01316A95-B640-4514-91A3-DEA4DFDDC064}" presName="root" presStyleCnt="0"/>
      <dgm:spPr/>
    </dgm:pt>
    <dgm:pt modelId="{3228D104-5CAD-46C6-8959-2F6158E70068}" type="pres">
      <dgm:prSet presAssocID="{01316A95-B640-4514-91A3-DEA4DFDDC064}" presName="rootComposite" presStyleCnt="0"/>
      <dgm:spPr/>
    </dgm:pt>
    <dgm:pt modelId="{F173C476-42B6-438B-8DB9-27F996F3D349}" type="pres">
      <dgm:prSet presAssocID="{01316A95-B640-4514-91A3-DEA4DFDDC064}" presName="rootText" presStyleLbl="node1" presStyleIdx="0" presStyleCnt="1"/>
      <dgm:spPr/>
    </dgm:pt>
    <dgm:pt modelId="{BE9F3D08-B8FA-44EA-9CDB-2453A6293227}" type="pres">
      <dgm:prSet presAssocID="{01316A95-B640-4514-91A3-DEA4DFDDC064}" presName="rootConnector" presStyleLbl="node1" presStyleIdx="0" presStyleCnt="1"/>
      <dgm:spPr/>
    </dgm:pt>
    <dgm:pt modelId="{E84F2A33-A293-439E-9D4A-FAF7FD0C0AE9}" type="pres">
      <dgm:prSet presAssocID="{01316A95-B640-4514-91A3-DEA4DFDDC064}" presName="childShape" presStyleCnt="0"/>
      <dgm:spPr/>
    </dgm:pt>
    <dgm:pt modelId="{B12A39E3-F734-4C1A-B18B-A1D71BDF314E}" type="pres">
      <dgm:prSet presAssocID="{FB1D134B-2369-4C0D-A6AB-915405C34CD0}" presName="Name13" presStyleLbl="parChTrans1D2" presStyleIdx="0" presStyleCnt="2"/>
      <dgm:spPr/>
    </dgm:pt>
    <dgm:pt modelId="{AC6BD8FA-B6E5-4881-BF2B-3C5D92FE1E03}" type="pres">
      <dgm:prSet presAssocID="{B77BBBFD-77BA-488B-96FF-C05D60A1F1CC}" presName="childText" presStyleLbl="bgAcc1" presStyleIdx="0" presStyleCnt="2">
        <dgm:presLayoutVars>
          <dgm:bulletEnabled val="1"/>
        </dgm:presLayoutVars>
      </dgm:prSet>
      <dgm:spPr/>
    </dgm:pt>
    <dgm:pt modelId="{5B4E738F-4138-4BB6-8B95-876F12F91C2A}" type="pres">
      <dgm:prSet presAssocID="{E1F93383-748D-48BA-A11C-9DD4DC219986}" presName="Name13" presStyleLbl="parChTrans1D2" presStyleIdx="1" presStyleCnt="2"/>
      <dgm:spPr/>
    </dgm:pt>
    <dgm:pt modelId="{A20A06C3-CE59-4BEC-B2C6-BE760A423965}" type="pres">
      <dgm:prSet presAssocID="{CE8C1E04-77F4-4A04-950C-16AFFCCDFC91}" presName="childText" presStyleLbl="bgAcc1" presStyleIdx="1" presStyleCnt="2">
        <dgm:presLayoutVars>
          <dgm:bulletEnabled val="1"/>
        </dgm:presLayoutVars>
      </dgm:prSet>
      <dgm:spPr/>
    </dgm:pt>
  </dgm:ptLst>
  <dgm:cxnLst>
    <dgm:cxn modelId="{44EC6A1F-B66C-4D0E-A17B-B4F4ACB406DF}" type="presOf" srcId="{E1F93383-748D-48BA-A11C-9DD4DC219986}" destId="{5B4E738F-4138-4BB6-8B95-876F12F91C2A}" srcOrd="0" destOrd="0" presId="urn:microsoft.com/office/officeart/2005/8/layout/hierarchy3"/>
    <dgm:cxn modelId="{FED9526A-CCD0-4281-86E2-91A5AE9F5151}" type="presOf" srcId="{FB1D134B-2369-4C0D-A6AB-915405C34CD0}" destId="{B12A39E3-F734-4C1A-B18B-A1D71BDF314E}" srcOrd="0" destOrd="0" presId="urn:microsoft.com/office/officeart/2005/8/layout/hierarchy3"/>
    <dgm:cxn modelId="{657AF9B0-F719-45F8-8A3C-FA49F930A231}" srcId="{76347021-1D38-4ECD-832B-2E867F8D090F}" destId="{01316A95-B640-4514-91A3-DEA4DFDDC064}" srcOrd="0" destOrd="0" parTransId="{6151C45F-95AB-421F-9982-85DFA6A63885}" sibTransId="{9D6F4D3C-C997-4C8B-B6A6-BDA27FED34AD}"/>
    <dgm:cxn modelId="{7DD9B2BB-F5CF-4EDD-85E4-17E3A7488AF3}" type="presOf" srcId="{CE8C1E04-77F4-4A04-950C-16AFFCCDFC91}" destId="{A20A06C3-CE59-4BEC-B2C6-BE760A423965}" srcOrd="0" destOrd="0" presId="urn:microsoft.com/office/officeart/2005/8/layout/hierarchy3"/>
    <dgm:cxn modelId="{8AA423C4-0E68-4738-AB48-085BB9916A18}" type="presOf" srcId="{01316A95-B640-4514-91A3-DEA4DFDDC064}" destId="{BE9F3D08-B8FA-44EA-9CDB-2453A6293227}" srcOrd="1" destOrd="0" presId="urn:microsoft.com/office/officeart/2005/8/layout/hierarchy3"/>
    <dgm:cxn modelId="{435623D8-5686-4D0F-A349-502BCFE2EDCF}" srcId="{01316A95-B640-4514-91A3-DEA4DFDDC064}" destId="{CE8C1E04-77F4-4A04-950C-16AFFCCDFC91}" srcOrd="1" destOrd="0" parTransId="{E1F93383-748D-48BA-A11C-9DD4DC219986}" sibTransId="{ED81C6B5-B5EF-478D-B7F4-EDE58A2EC8FE}"/>
    <dgm:cxn modelId="{14889CE7-4611-41C2-AFE6-5E217B3B6A4A}" srcId="{01316A95-B640-4514-91A3-DEA4DFDDC064}" destId="{B77BBBFD-77BA-488B-96FF-C05D60A1F1CC}" srcOrd="0" destOrd="0" parTransId="{FB1D134B-2369-4C0D-A6AB-915405C34CD0}" sibTransId="{DA5D1868-E017-4776-A062-755252D3552C}"/>
    <dgm:cxn modelId="{853AEAE7-D87A-41EF-97CE-A2299B0DDB85}" type="presOf" srcId="{76347021-1D38-4ECD-832B-2E867F8D090F}" destId="{6D2018B1-C3E0-4437-B52E-A6AB99D06479}" srcOrd="0" destOrd="0" presId="urn:microsoft.com/office/officeart/2005/8/layout/hierarchy3"/>
    <dgm:cxn modelId="{8285E4EF-8191-4ED1-8641-A149961C8513}" type="presOf" srcId="{01316A95-B640-4514-91A3-DEA4DFDDC064}" destId="{F173C476-42B6-438B-8DB9-27F996F3D349}" srcOrd="0" destOrd="0" presId="urn:microsoft.com/office/officeart/2005/8/layout/hierarchy3"/>
    <dgm:cxn modelId="{0366D7FC-8A30-4D6B-96E7-3825F832F45F}" type="presOf" srcId="{B77BBBFD-77BA-488B-96FF-C05D60A1F1CC}" destId="{AC6BD8FA-B6E5-4881-BF2B-3C5D92FE1E03}" srcOrd="0" destOrd="0" presId="urn:microsoft.com/office/officeart/2005/8/layout/hierarchy3"/>
    <dgm:cxn modelId="{152DAF2E-1527-4D41-881A-C526D351F08F}" type="presParOf" srcId="{6D2018B1-C3E0-4437-B52E-A6AB99D06479}" destId="{A1CF799D-139F-4D64-8EB9-6E4CDACB52C7}" srcOrd="0" destOrd="0" presId="urn:microsoft.com/office/officeart/2005/8/layout/hierarchy3"/>
    <dgm:cxn modelId="{3EEF285D-8F72-477B-9D42-A98A871F6127}" type="presParOf" srcId="{A1CF799D-139F-4D64-8EB9-6E4CDACB52C7}" destId="{3228D104-5CAD-46C6-8959-2F6158E70068}" srcOrd="0" destOrd="0" presId="urn:microsoft.com/office/officeart/2005/8/layout/hierarchy3"/>
    <dgm:cxn modelId="{1EBB0615-4CE5-4193-BCC1-789725F3B419}" type="presParOf" srcId="{3228D104-5CAD-46C6-8959-2F6158E70068}" destId="{F173C476-42B6-438B-8DB9-27F996F3D349}" srcOrd="0" destOrd="0" presId="urn:microsoft.com/office/officeart/2005/8/layout/hierarchy3"/>
    <dgm:cxn modelId="{D0F003F1-854D-4D6B-9799-2468DB92200D}" type="presParOf" srcId="{3228D104-5CAD-46C6-8959-2F6158E70068}" destId="{BE9F3D08-B8FA-44EA-9CDB-2453A6293227}" srcOrd="1" destOrd="0" presId="urn:microsoft.com/office/officeart/2005/8/layout/hierarchy3"/>
    <dgm:cxn modelId="{30A85E02-C65B-48C0-B51D-B626616C289A}" type="presParOf" srcId="{A1CF799D-139F-4D64-8EB9-6E4CDACB52C7}" destId="{E84F2A33-A293-439E-9D4A-FAF7FD0C0AE9}" srcOrd="1" destOrd="0" presId="urn:microsoft.com/office/officeart/2005/8/layout/hierarchy3"/>
    <dgm:cxn modelId="{480987BB-3E09-4E72-8B1A-3A75651234A3}" type="presParOf" srcId="{E84F2A33-A293-439E-9D4A-FAF7FD0C0AE9}" destId="{B12A39E3-F734-4C1A-B18B-A1D71BDF314E}" srcOrd="0" destOrd="0" presId="urn:microsoft.com/office/officeart/2005/8/layout/hierarchy3"/>
    <dgm:cxn modelId="{2B08A1CD-DD97-4A20-8C88-BD75334BE5DC}" type="presParOf" srcId="{E84F2A33-A293-439E-9D4A-FAF7FD0C0AE9}" destId="{AC6BD8FA-B6E5-4881-BF2B-3C5D92FE1E03}" srcOrd="1" destOrd="0" presId="urn:microsoft.com/office/officeart/2005/8/layout/hierarchy3"/>
    <dgm:cxn modelId="{FF2E22CC-17E1-4438-A5E6-37E04910C862}" type="presParOf" srcId="{E84F2A33-A293-439E-9D4A-FAF7FD0C0AE9}" destId="{5B4E738F-4138-4BB6-8B95-876F12F91C2A}" srcOrd="2" destOrd="0" presId="urn:microsoft.com/office/officeart/2005/8/layout/hierarchy3"/>
    <dgm:cxn modelId="{357902D2-F103-4365-A16C-9DAF44A27565}" type="presParOf" srcId="{E84F2A33-A293-439E-9D4A-FAF7FD0C0AE9}" destId="{A20A06C3-CE59-4BEC-B2C6-BE760A423965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73C476-42B6-438B-8DB9-27F996F3D349}">
      <dsp:nvSpPr>
        <dsp:cNvPr id="0" name=""/>
        <dsp:cNvSpPr/>
      </dsp:nvSpPr>
      <dsp:spPr>
        <a:xfrm>
          <a:off x="1445269" y="1408"/>
          <a:ext cx="2595860" cy="129793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1435" tIns="34290" rIns="51435" bIns="3429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Instancia Normativa (TecNM)</a:t>
          </a:r>
        </a:p>
      </dsp:txBody>
      <dsp:txXfrm>
        <a:off x="1483284" y="39423"/>
        <a:ext cx="2519830" cy="1221900"/>
      </dsp:txXfrm>
    </dsp:sp>
    <dsp:sp modelId="{B12A39E3-F734-4C1A-B18B-A1D71BDF314E}">
      <dsp:nvSpPr>
        <dsp:cNvPr id="0" name=""/>
        <dsp:cNvSpPr/>
      </dsp:nvSpPr>
      <dsp:spPr>
        <a:xfrm>
          <a:off x="1704855" y="1299338"/>
          <a:ext cx="259586" cy="973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3447"/>
              </a:lnTo>
              <a:lnTo>
                <a:pt x="259586" y="97344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6BD8FA-B6E5-4881-BF2B-3C5D92FE1E03}">
      <dsp:nvSpPr>
        <dsp:cNvPr id="0" name=""/>
        <dsp:cNvSpPr/>
      </dsp:nvSpPr>
      <dsp:spPr>
        <a:xfrm>
          <a:off x="1964441" y="1623820"/>
          <a:ext cx="2076688" cy="129793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195" tIns="24130" rIns="36195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Instancia Ejecutora </a:t>
          </a:r>
        </a:p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(Instituto Tecnológico y/o Centro)</a:t>
          </a:r>
        </a:p>
      </dsp:txBody>
      <dsp:txXfrm>
        <a:off x="2002456" y="1661835"/>
        <a:ext cx="2000658" cy="1221900"/>
      </dsp:txXfrm>
    </dsp:sp>
    <dsp:sp modelId="{5B4E738F-4138-4BB6-8B95-876F12F91C2A}">
      <dsp:nvSpPr>
        <dsp:cNvPr id="0" name=""/>
        <dsp:cNvSpPr/>
      </dsp:nvSpPr>
      <dsp:spPr>
        <a:xfrm>
          <a:off x="1704855" y="1299338"/>
          <a:ext cx="259586" cy="2595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5860"/>
              </a:lnTo>
              <a:lnTo>
                <a:pt x="259586" y="259586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0A06C3-CE59-4BEC-B2C6-BE760A423965}">
      <dsp:nvSpPr>
        <dsp:cNvPr id="0" name=""/>
        <dsp:cNvSpPr/>
      </dsp:nvSpPr>
      <dsp:spPr>
        <a:xfrm>
          <a:off x="1964441" y="3246233"/>
          <a:ext cx="2076688" cy="129793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195" tIns="24130" rIns="36195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Comité de Contraloría Social</a:t>
          </a:r>
        </a:p>
      </dsp:txBody>
      <dsp:txXfrm>
        <a:off x="2002456" y="3284248"/>
        <a:ext cx="2000658" cy="12219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7D2C-B377-49B7-8D53-DD7169ED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5821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Lic. Miguel Ángel Andrade Herrera</cp:lastModifiedBy>
  <cp:revision>38</cp:revision>
  <cp:lastPrinted>2023-04-19T22:56:00Z</cp:lastPrinted>
  <dcterms:created xsi:type="dcterms:W3CDTF">2023-04-18T17:43:00Z</dcterms:created>
  <dcterms:modified xsi:type="dcterms:W3CDTF">2023-04-20T18:25:00Z</dcterms:modified>
</cp:coreProperties>
</file>